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D9E" w:rsidRDefault="00355D9E" w:rsidP="008326DF">
      <w:pPr>
        <w:jc w:val="center"/>
        <w:rPr>
          <w:b/>
          <w:sz w:val="16"/>
          <w:szCs w:val="16"/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39.9pt;margin-top:-19.95pt;width:60.85pt;height:70.5pt;z-index:251658240;visibility:visible">
            <v:imagedata r:id="rId7" o:title=""/>
            <w10:wrap type="square" side="right"/>
          </v:shape>
        </w:pict>
      </w:r>
    </w:p>
    <w:p w:rsidR="00355D9E" w:rsidRDefault="00355D9E" w:rsidP="008326DF">
      <w:pPr>
        <w:jc w:val="center"/>
        <w:rPr>
          <w:b/>
          <w:sz w:val="16"/>
          <w:szCs w:val="16"/>
          <w:lang w:val="en-US"/>
        </w:rPr>
      </w:pPr>
    </w:p>
    <w:p w:rsidR="00355D9E" w:rsidRDefault="00355D9E" w:rsidP="008326DF">
      <w:pPr>
        <w:rPr>
          <w:sz w:val="16"/>
          <w:szCs w:val="16"/>
        </w:rPr>
      </w:pPr>
    </w:p>
    <w:p w:rsidR="00355D9E" w:rsidRDefault="00355D9E" w:rsidP="008326DF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</w:t>
      </w:r>
    </w:p>
    <w:p w:rsidR="00355D9E" w:rsidRDefault="00355D9E" w:rsidP="008326DF">
      <w:pPr>
        <w:rPr>
          <w:b/>
          <w:sz w:val="16"/>
          <w:szCs w:val="16"/>
        </w:rPr>
      </w:pPr>
    </w:p>
    <w:p w:rsidR="00355D9E" w:rsidRDefault="00355D9E" w:rsidP="008326DF">
      <w:pPr>
        <w:rPr>
          <w:b/>
          <w:sz w:val="16"/>
          <w:szCs w:val="16"/>
        </w:rPr>
      </w:pPr>
    </w:p>
    <w:p w:rsidR="00355D9E" w:rsidRDefault="00355D9E" w:rsidP="008326DF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КЪЭБЭРДЕЙ-БАЛЪКЪЭР  РЕСПУБЛИКЭМ  ЩЫЩ АРУАН  РАЙОНЫМ  Щ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</w:t>
      </w:r>
    </w:p>
    <w:p w:rsidR="00355D9E" w:rsidRDefault="00355D9E" w:rsidP="008326D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САМОУПРАВЛЕНЭМК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И ПСЫНАБЭ КЪУАЖЭ СОВЕТ</w:t>
      </w:r>
    </w:p>
    <w:p w:rsidR="00355D9E" w:rsidRDefault="00355D9E" w:rsidP="008326D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КЪАБАРТЫ-МАЛКЪАР РЕСПУБЛИКАНЫ УРВАН МУНИЦИПАЛЬНЫЙ РАЙОНУНУ</w:t>
      </w:r>
    </w:p>
    <w:p w:rsidR="00355D9E" w:rsidRDefault="00355D9E" w:rsidP="008326D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ЖЕР-ЖЕРЛИ САМОУПРАВЛЕНИЯСЫ ПСЫНАБО ЭЛ СОВЕТИ</w:t>
      </w:r>
    </w:p>
    <w:p w:rsidR="00355D9E" w:rsidRDefault="00355D9E" w:rsidP="008326DF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СОВЕТ МЕСТНОГО САМОУПРАВЛЕНИЯ С.ПСЫНАБО УРВАНСКОГО РАЙОНА</w:t>
      </w:r>
    </w:p>
    <w:p w:rsidR="00355D9E" w:rsidRDefault="00355D9E" w:rsidP="008326DF">
      <w:pPr>
        <w:pBdr>
          <w:bottom w:val="single" w:sz="12" w:space="0" w:color="auto"/>
        </w:pBd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КАБАРДИНО-БАЛКАРСКОЙ РЕСПУБЛИКИ</w:t>
      </w:r>
    </w:p>
    <w:p w:rsidR="00355D9E" w:rsidRDefault="00355D9E" w:rsidP="008326DF">
      <w:pPr>
        <w:pBdr>
          <w:bottom w:val="single" w:sz="12" w:space="0" w:color="auto"/>
        </w:pBdr>
        <w:jc w:val="center"/>
        <w:rPr>
          <w:b/>
          <w:sz w:val="16"/>
          <w:szCs w:val="16"/>
        </w:rPr>
      </w:pPr>
    </w:p>
    <w:p w:rsidR="00355D9E" w:rsidRDefault="00355D9E" w:rsidP="008326DF">
      <w:pPr>
        <w:tabs>
          <w:tab w:val="left" w:pos="240"/>
        </w:tabs>
        <w:rPr>
          <w:sz w:val="16"/>
          <w:szCs w:val="16"/>
        </w:rPr>
      </w:pPr>
      <w:r>
        <w:rPr>
          <w:b/>
        </w:rPr>
        <w:tab/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361309, КБР, Урванский  район,                                                                                                          тел.  8(866-35)4-06-34, ,факс 8(866-35)4-08-03</w:t>
      </w:r>
    </w:p>
    <w:p w:rsidR="00355D9E" w:rsidRDefault="00355D9E" w:rsidP="008326DF">
      <w:pPr>
        <w:tabs>
          <w:tab w:val="left" w:pos="240"/>
        </w:tabs>
        <w:rPr>
          <w:sz w:val="16"/>
          <w:szCs w:val="16"/>
        </w:rPr>
      </w:pPr>
      <w:r>
        <w:rPr>
          <w:sz w:val="16"/>
          <w:szCs w:val="16"/>
        </w:rPr>
        <w:t xml:space="preserve">      с.п. Псынабо, ул.М.Шекихачевой, № 22                                                                                                        Е- 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 : 0707006014@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>.</w:t>
      </w:r>
      <w:r>
        <w:rPr>
          <w:sz w:val="16"/>
          <w:szCs w:val="16"/>
          <w:lang w:val="en-US"/>
        </w:rPr>
        <w:t>ru</w:t>
      </w:r>
    </w:p>
    <w:p w:rsidR="00355D9E" w:rsidRDefault="00355D9E" w:rsidP="008326DF">
      <w:pPr>
        <w:rPr>
          <w:sz w:val="28"/>
          <w:szCs w:val="28"/>
        </w:rPr>
      </w:pPr>
    </w:p>
    <w:p w:rsidR="00355D9E" w:rsidRDefault="00355D9E" w:rsidP="008326DF">
      <w:pPr>
        <w:rPr>
          <w:sz w:val="28"/>
          <w:szCs w:val="28"/>
        </w:rPr>
      </w:pPr>
    </w:p>
    <w:p w:rsidR="00355D9E" w:rsidRDefault="00355D9E" w:rsidP="008326DF">
      <w:pPr>
        <w:rPr>
          <w:sz w:val="28"/>
          <w:szCs w:val="28"/>
        </w:rPr>
      </w:pPr>
    </w:p>
    <w:p w:rsidR="00355D9E" w:rsidRDefault="00355D9E" w:rsidP="008326DF">
      <w:pPr>
        <w:jc w:val="center"/>
        <w:rPr>
          <w:b/>
          <w:bCs/>
        </w:rPr>
      </w:pPr>
      <w:r>
        <w:rPr>
          <w:b/>
          <w:bCs/>
        </w:rPr>
        <w:t>РЕШЕНИЕ № 40/8</w:t>
      </w:r>
    </w:p>
    <w:p w:rsidR="00355D9E" w:rsidRDefault="00355D9E" w:rsidP="008326DF">
      <w:pPr>
        <w:jc w:val="center"/>
        <w:rPr>
          <w:b/>
          <w:bCs/>
        </w:rPr>
      </w:pPr>
      <w:r>
        <w:rPr>
          <w:b/>
          <w:bCs/>
        </w:rPr>
        <w:t xml:space="preserve"> Совета местного самоуправления сельского поселения Псынабо  Урванского  муниципального района Кабардино-Балкарской Республики </w:t>
      </w:r>
    </w:p>
    <w:p w:rsidR="00355D9E" w:rsidRDefault="00355D9E" w:rsidP="008326DF">
      <w:r>
        <w:rPr>
          <w:b/>
          <w:bCs/>
        </w:rPr>
        <w:t xml:space="preserve">                                                               </w:t>
      </w:r>
      <w:r>
        <w:t>(</w:t>
      </w:r>
      <w:r>
        <w:rPr>
          <w:b/>
        </w:rPr>
        <w:t>пятого</w:t>
      </w:r>
      <w:r>
        <w:t xml:space="preserve"> </w:t>
      </w:r>
      <w:r>
        <w:rPr>
          <w:b/>
        </w:rPr>
        <w:t>созыва</w:t>
      </w:r>
      <w:r>
        <w:t>)</w:t>
      </w:r>
    </w:p>
    <w:p w:rsidR="00355D9E" w:rsidRDefault="00355D9E" w:rsidP="008326DF">
      <w:pPr>
        <w:rPr>
          <w:b/>
          <w:bCs/>
        </w:rPr>
      </w:pPr>
    </w:p>
    <w:p w:rsidR="00355D9E" w:rsidRDefault="00355D9E" w:rsidP="008326DF">
      <w:pPr>
        <w:spacing w:line="360" w:lineRule="auto"/>
        <w:rPr>
          <w:b/>
        </w:rPr>
      </w:pPr>
      <w:r>
        <w:rPr>
          <w:b/>
        </w:rPr>
        <w:t xml:space="preserve">      21.07.2015 г.                                                                                                              с.п.Псынабо</w:t>
      </w:r>
    </w:p>
    <w:p w:rsidR="00355D9E" w:rsidRDefault="00355D9E" w:rsidP="008326DF">
      <w:pPr>
        <w:pStyle w:val="ConsPlusTitle"/>
        <w:widowControl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</w:t>
      </w:r>
    </w:p>
    <w:p w:rsidR="00355D9E" w:rsidRDefault="00355D9E" w:rsidP="008326DF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Совета местного самоуправления сельского поселения Псынабо Урванского муниципального района Кабардино-Балкарской  Республики «О бюджете сельского поселения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Псынабо</w:t>
      </w:r>
      <w:r>
        <w:rPr>
          <w:rFonts w:ascii="Times New Roman" w:hAnsi="Times New Roman" w:cs="Times New Roman"/>
          <w:b/>
          <w:sz w:val="24"/>
          <w:szCs w:val="24"/>
        </w:rPr>
        <w:t xml:space="preserve"> Урванского муниципального района Кабардино-Балкарской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Республики на 2015 год»</w:t>
      </w:r>
    </w:p>
    <w:p w:rsidR="00355D9E" w:rsidRDefault="00355D9E" w:rsidP="008326DF">
      <w:pPr>
        <w:pStyle w:val="ConsPlusTitle"/>
        <w:widowControl/>
        <w:jc w:val="center"/>
        <w:rPr>
          <w:rFonts w:ascii="Cambria" w:hAnsi="Cambria"/>
          <w:sz w:val="22"/>
          <w:szCs w:val="22"/>
        </w:rPr>
      </w:pPr>
    </w:p>
    <w:p w:rsidR="00355D9E" w:rsidRDefault="00355D9E" w:rsidP="008326DF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b/>
          <w:sz w:val="22"/>
          <w:szCs w:val="22"/>
        </w:rPr>
        <w:t>Статья 1.</w:t>
      </w:r>
      <w:r>
        <w:rPr>
          <w:rFonts w:ascii="Cambria" w:hAnsi="Cambria" w:cs="Times New Roman"/>
          <w:sz w:val="22"/>
          <w:szCs w:val="22"/>
        </w:rPr>
        <w:t xml:space="preserve">          Внести в решение №33/1 Совета местного самоуправление сельского поселения Псынабо </w:t>
      </w:r>
      <w:r>
        <w:rPr>
          <w:rFonts w:ascii="Cambria" w:hAnsi="Cambria" w:cs="Times New Roman"/>
          <w:b/>
          <w:sz w:val="22"/>
          <w:szCs w:val="22"/>
        </w:rPr>
        <w:t xml:space="preserve"> </w:t>
      </w:r>
      <w:r>
        <w:rPr>
          <w:rFonts w:ascii="Cambria" w:hAnsi="Cambria" w:cs="Times New Roman"/>
          <w:sz w:val="22"/>
          <w:szCs w:val="22"/>
        </w:rPr>
        <w:t xml:space="preserve">Урванского   муниципального района Кабардино-Балкарской Республики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 бюджете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Псынабо</w:t>
      </w:r>
      <w:r>
        <w:rPr>
          <w:rFonts w:ascii="Times New Roman" w:hAnsi="Times New Roman" w:cs="Times New Roman"/>
          <w:sz w:val="24"/>
          <w:szCs w:val="24"/>
        </w:rPr>
        <w:t xml:space="preserve"> Урванского муниципального  района Кабардино-Балкарской Республики на 2015год» от 31.12.2014 г. следующие  изменение и дополнения:</w:t>
      </w:r>
    </w:p>
    <w:p w:rsidR="00355D9E" w:rsidRDefault="00355D9E" w:rsidP="008326DF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55D9E" w:rsidRDefault="00355D9E" w:rsidP="008326DF">
      <w:pPr>
        <w:pStyle w:val="ConsPlusNormal"/>
        <w:widowControl/>
        <w:numPr>
          <w:ilvl w:val="0"/>
          <w:numId w:val="1"/>
        </w:numPr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sz w:val="22"/>
          <w:szCs w:val="22"/>
        </w:rPr>
        <w:t>Статью 1  изложить в следующей редакции:</w:t>
      </w:r>
    </w:p>
    <w:p w:rsidR="00355D9E" w:rsidRDefault="00355D9E" w:rsidP="008326DF">
      <w:pPr>
        <w:pStyle w:val="ConsPlusNormal"/>
        <w:widowControl/>
        <w:ind w:left="92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55D9E" w:rsidRDefault="00355D9E" w:rsidP="008326DF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Утвердить основные характеристики бюджета сельского поселения Псынабо  Урванского  муниципального района Кабардино-Балкарской Республики  на 2015 год (далее – местный бюджет). </w:t>
      </w:r>
    </w:p>
    <w:p w:rsidR="00355D9E" w:rsidRDefault="00355D9E" w:rsidP="008326DF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55D9E" w:rsidRDefault="00355D9E" w:rsidP="008326DF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1)прогнозируемый общий объем доходов местного бюджета в сумме </w:t>
      </w:r>
      <w:r w:rsidRPr="00F94100">
        <w:rPr>
          <w:b/>
          <w:bCs/>
        </w:rPr>
        <w:t>7 350 719</w:t>
      </w:r>
      <w:r>
        <w:rPr>
          <w:rFonts w:ascii="Cambria" w:hAnsi="Cambria" w:cs="Times New Roman"/>
          <w:sz w:val="22"/>
          <w:szCs w:val="22"/>
        </w:rPr>
        <w:t xml:space="preserve">,00 руб.,      в    </w:t>
      </w:r>
    </w:p>
    <w:p w:rsidR="00355D9E" w:rsidRDefault="00355D9E" w:rsidP="008326DF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т.ч.; </w:t>
      </w:r>
    </w:p>
    <w:p w:rsidR="00355D9E" w:rsidRDefault="00355D9E" w:rsidP="008326DF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1)  объем межбюджетных трансфертов – 6 612 627 руб.</w:t>
      </w:r>
    </w:p>
    <w:p w:rsidR="00355D9E" w:rsidRDefault="00355D9E" w:rsidP="008326DF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2) общий объем расходов местного бюджета в сумме </w:t>
      </w:r>
      <w:r w:rsidRPr="00F94100">
        <w:rPr>
          <w:b/>
          <w:bCs/>
        </w:rPr>
        <w:t>7 350 719</w:t>
      </w:r>
      <w:r>
        <w:rPr>
          <w:rFonts w:ascii="Cambria" w:hAnsi="Cambria" w:cs="Times New Roman"/>
          <w:sz w:val="22"/>
          <w:szCs w:val="22"/>
        </w:rPr>
        <w:t>,00  руб.;</w:t>
      </w:r>
    </w:p>
    <w:p w:rsidR="00355D9E" w:rsidRDefault="00355D9E" w:rsidP="008326DF">
      <w:pPr>
        <w:pStyle w:val="ConsPlusNormal"/>
        <w:ind w:left="-426" w:firstLine="426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3) </w:t>
      </w:r>
      <w:r>
        <w:rPr>
          <w:rFonts w:ascii="Cambria" w:hAnsi="Cambria" w:cs="Times New Roman"/>
          <w:sz w:val="22"/>
          <w:szCs w:val="22"/>
        </w:rPr>
        <w:t>нормативную величину Резервного фонда в сумме 10 000,00 рублей;</w:t>
      </w:r>
    </w:p>
    <w:p w:rsidR="00355D9E" w:rsidRDefault="00355D9E" w:rsidP="008326DF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4) верхний предел муниципального долга на 1 января 2015 года в сумме ноль рублей;</w:t>
      </w:r>
    </w:p>
    <w:p w:rsidR="00355D9E" w:rsidRDefault="00355D9E" w:rsidP="008326DF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5)дефицит местного бюджета в сумме ноль рублей.</w:t>
      </w:r>
    </w:p>
    <w:p w:rsidR="00355D9E" w:rsidRDefault="00355D9E" w:rsidP="008326DF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</w:p>
    <w:p w:rsidR="00355D9E" w:rsidRDefault="00355D9E" w:rsidP="008326DF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</w:p>
    <w:p w:rsidR="00355D9E" w:rsidRDefault="00355D9E" w:rsidP="008326DF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</w:p>
    <w:p w:rsidR="00355D9E" w:rsidRPr="00B02B12" w:rsidRDefault="00355D9E" w:rsidP="004053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Приложение</w:t>
      </w:r>
      <w:r>
        <w:rPr>
          <w:sz w:val="16"/>
          <w:szCs w:val="16"/>
        </w:rPr>
        <w:t xml:space="preserve"> №4</w:t>
      </w:r>
    </w:p>
    <w:p w:rsidR="00355D9E" w:rsidRDefault="00355D9E" w:rsidP="004053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К решению </w:t>
      </w:r>
      <w:r w:rsidRPr="00B02B12">
        <w:rPr>
          <w:sz w:val="16"/>
          <w:szCs w:val="16"/>
        </w:rPr>
        <w:t xml:space="preserve">сессии Совета  МС «О бюджете </w:t>
      </w:r>
      <w:r>
        <w:rPr>
          <w:sz w:val="16"/>
          <w:szCs w:val="16"/>
        </w:rPr>
        <w:t xml:space="preserve">                                          </w:t>
      </w:r>
    </w:p>
    <w:p w:rsidR="00355D9E" w:rsidRDefault="00355D9E" w:rsidP="004053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 xml:space="preserve">сельского поселения Псынабо Урванского </w:t>
      </w:r>
      <w:r>
        <w:rPr>
          <w:sz w:val="16"/>
          <w:szCs w:val="16"/>
        </w:rPr>
        <w:t xml:space="preserve">    </w:t>
      </w:r>
    </w:p>
    <w:p w:rsidR="00355D9E" w:rsidRDefault="00355D9E" w:rsidP="004053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муниципального района Кабардино-</w:t>
      </w:r>
      <w:r>
        <w:rPr>
          <w:sz w:val="16"/>
          <w:szCs w:val="16"/>
        </w:rPr>
        <w:t xml:space="preserve"> Балкарской                  </w:t>
      </w:r>
    </w:p>
    <w:p w:rsidR="00355D9E" w:rsidRDefault="00355D9E" w:rsidP="0040530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Pr="008326DF">
        <w:rPr>
          <w:rFonts w:ascii="Times New Roman" w:hAnsi="Times New Roman" w:cs="Times New Roman"/>
          <w:sz w:val="16"/>
          <w:szCs w:val="16"/>
        </w:rPr>
        <w:t xml:space="preserve">Республики на2015  </w:t>
      </w:r>
    </w:p>
    <w:p w:rsidR="00355D9E" w:rsidRDefault="00355D9E" w:rsidP="0040530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55D9E" w:rsidRDefault="00355D9E" w:rsidP="0040530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55D9E" w:rsidRDefault="00355D9E" w:rsidP="0040530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55D9E" w:rsidRDefault="00355D9E" w:rsidP="0040530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t xml:space="preserve">                        ВЕДОМСТВЕННАЯ СТРУКТУРА РАСХОДОВ МЕСТНОГО БЮДЖЕТА  НА 2015</w:t>
      </w:r>
    </w:p>
    <w:p w:rsidR="00355D9E" w:rsidRDefault="00355D9E" w:rsidP="0040530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55D9E" w:rsidRDefault="00355D9E" w:rsidP="0040530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page" w:horzAnchor="margin" w:tblpY="991"/>
        <w:tblW w:w="10084" w:type="dxa"/>
        <w:tblLayout w:type="fixed"/>
        <w:tblLook w:val="00A0"/>
      </w:tblPr>
      <w:tblGrid>
        <w:gridCol w:w="4693"/>
        <w:gridCol w:w="851"/>
        <w:gridCol w:w="585"/>
        <w:gridCol w:w="1089"/>
        <w:gridCol w:w="866"/>
        <w:gridCol w:w="780"/>
        <w:gridCol w:w="1220"/>
      </w:tblGrid>
      <w:tr w:rsidR="00355D9E" w:rsidRPr="00511AED" w:rsidTr="00C54BD7">
        <w:trPr>
          <w:trHeight w:val="270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40530D" w:rsidRDefault="00355D9E" w:rsidP="00C54BD7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40530D">
              <w:rPr>
                <w:rFonts w:ascii="Arial CYR" w:hAnsi="Arial CYR" w:cs="Arial CYR"/>
                <w:b/>
                <w:sz w:val="16"/>
                <w:szCs w:val="16"/>
              </w:rPr>
              <w:t>Единица измерения: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C54BD7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C54B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C54B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C54B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C54B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1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Текущий год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5D9E" w:rsidRPr="00511AED" w:rsidRDefault="00355D9E" w:rsidP="00C54B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7 350 719,0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7 350 719,0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2 318 132,9</w:t>
            </w:r>
          </w:p>
        </w:tc>
      </w:tr>
      <w:tr w:rsidR="00355D9E" w:rsidRPr="00511AED" w:rsidTr="006C18C1">
        <w:trPr>
          <w:trHeight w:val="5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784 724,0</w:t>
            </w:r>
          </w:p>
        </w:tc>
      </w:tr>
      <w:tr w:rsidR="00355D9E" w:rsidRPr="00511AED" w:rsidTr="00C54BD7">
        <w:trPr>
          <w:trHeight w:val="13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"Глава муниципального образования" в рамках непрограммного направления деятельности "Обеспечение функционирования Главы муниципального образования и его администрации"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7710019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784 724,0</w:t>
            </w:r>
          </w:p>
        </w:tc>
      </w:tr>
      <w:tr w:rsidR="00355D9E" w:rsidRPr="00511AED" w:rsidTr="00C54BD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7710019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784 724,0</w:t>
            </w:r>
          </w:p>
        </w:tc>
      </w:tr>
      <w:tr w:rsidR="00355D9E" w:rsidRPr="00511AED" w:rsidTr="00C54BD7">
        <w:trPr>
          <w:trHeight w:val="7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1 449 408,9</w:t>
            </w:r>
          </w:p>
        </w:tc>
      </w:tr>
      <w:tr w:rsidR="00355D9E" w:rsidRPr="00511AED" w:rsidTr="00C54BD7">
        <w:trPr>
          <w:trHeight w:val="152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"Аппарат Местной администрации" в рамках непрограммного направления деятельности "Обеспечение функционирования Главы Местной администрации и его заместителей, Аппарата Местной администрации"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7820019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1 449 408,9</w:t>
            </w:r>
          </w:p>
        </w:tc>
      </w:tr>
      <w:tr w:rsidR="00355D9E" w:rsidRPr="00511AED" w:rsidTr="00C54BD7">
        <w:trPr>
          <w:trHeight w:val="54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1 055 173,0</w:t>
            </w:r>
          </w:p>
        </w:tc>
      </w:tr>
      <w:tr w:rsidR="00355D9E" w:rsidRPr="00511AED" w:rsidTr="00C54BD7">
        <w:trPr>
          <w:trHeight w:val="41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375 635,9</w:t>
            </w:r>
          </w:p>
        </w:tc>
      </w:tr>
      <w:tr w:rsidR="00355D9E" w:rsidRPr="00511AED" w:rsidTr="00C54BD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18 600,0</w:t>
            </w:r>
          </w:p>
        </w:tc>
      </w:tr>
      <w:tr w:rsidR="00355D9E" w:rsidRPr="00511AED" w:rsidTr="00C54BD7">
        <w:trPr>
          <w:trHeight w:val="134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10 000,0</w:t>
            </w:r>
          </w:p>
        </w:tc>
      </w:tr>
      <w:tr w:rsidR="00355D9E" w:rsidRPr="00511AED" w:rsidTr="00C54BD7">
        <w:trPr>
          <w:trHeight w:val="84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Резервный фонд местной администрации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3922054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10 000,0</w:t>
            </w:r>
          </w:p>
        </w:tc>
      </w:tr>
      <w:tr w:rsidR="00355D9E" w:rsidRPr="00511AED" w:rsidTr="00C54BD7">
        <w:trPr>
          <w:trHeight w:val="13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3922054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74 000,0</w:t>
            </w:r>
          </w:p>
        </w:tc>
      </w:tr>
      <w:tr w:rsidR="00355D9E" w:rsidRPr="00511AED" w:rsidTr="00C54BD7">
        <w:trPr>
          <w:trHeight w:val="95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15Г9999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70 000,0</w:t>
            </w:r>
          </w:p>
        </w:tc>
      </w:tr>
      <w:tr w:rsidR="00355D9E" w:rsidRPr="00511AED" w:rsidTr="00C54BD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15Г9999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70 000,0</w:t>
            </w:r>
          </w:p>
        </w:tc>
      </w:tr>
      <w:tr w:rsidR="00355D9E" w:rsidRPr="00511AED" w:rsidTr="00C54BD7">
        <w:trPr>
          <w:trHeight w:val="113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Взнос в Ассоциацию "Совет муниципальных образований КБР" по непрограммному направлению расходов "Обеспечение деятельности Совета местного самоуправления" в рамках непрограммного направления деятельности "Совет местнго самоуправления"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9692794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4 000,0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9692794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4 000,0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355D9E" w:rsidRPr="00511AED" w:rsidTr="00C54BD7">
        <w:trPr>
          <w:trHeight w:val="1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355D9E" w:rsidRPr="00511AED" w:rsidTr="00C54BD7">
        <w:trPr>
          <w:trHeight w:val="130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непрограммных направлений деятельности органов государственной власти (казенных учреждений) Кабардино-Балкарской Республики (межбюджетные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0005118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355D9E" w:rsidRPr="00511AED" w:rsidTr="00C54BD7">
        <w:trPr>
          <w:trHeight w:val="48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0005118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51 600,0</w:t>
            </w:r>
          </w:p>
        </w:tc>
      </w:tr>
      <w:tr w:rsidR="00355D9E" w:rsidRPr="00511AED" w:rsidTr="00C54BD7">
        <w:trPr>
          <w:trHeight w:val="14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4 011 541,1</w:t>
            </w:r>
          </w:p>
        </w:tc>
      </w:tr>
      <w:tr w:rsidR="00355D9E" w:rsidRPr="00511AED" w:rsidTr="00C54BD7">
        <w:trPr>
          <w:trHeight w:val="11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Водное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3 621 700,0</w:t>
            </w:r>
          </w:p>
        </w:tc>
      </w:tr>
      <w:tr w:rsidR="00355D9E" w:rsidRPr="00511AED" w:rsidTr="00C54BD7">
        <w:trPr>
          <w:trHeight w:val="145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подпрограммы "Предупреждение, спасение, помощь"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1015104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3 621 700,0</w:t>
            </w:r>
          </w:p>
        </w:tc>
      </w:tr>
      <w:tr w:rsidR="00355D9E" w:rsidRPr="00511AED" w:rsidTr="00C54BD7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1015104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3 621 700,0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389 841,1</w:t>
            </w:r>
          </w:p>
        </w:tc>
      </w:tr>
      <w:tr w:rsidR="00355D9E" w:rsidRPr="00511AED" w:rsidTr="00C54BD7">
        <w:trPr>
          <w:trHeight w:val="9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Содержание автомобильных дорог общего пользования федерального значения в рамках подпрограммы "Дорожное хозяйство" государственной программы Российской Федерации "Развитие транспортной системы"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2422058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389 841,1</w:t>
            </w:r>
          </w:p>
        </w:tc>
      </w:tr>
      <w:tr w:rsidR="00355D9E" w:rsidRPr="00511AED" w:rsidTr="00C54BD7">
        <w:trPr>
          <w:trHeight w:val="3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2422058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389 841,1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130 000,0</w:t>
            </w:r>
          </w:p>
        </w:tc>
      </w:tr>
      <w:tr w:rsidR="00355D9E" w:rsidRPr="00511AED" w:rsidTr="00C54BD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130 000,0</w:t>
            </w:r>
          </w:p>
        </w:tc>
      </w:tr>
      <w:tr w:rsidR="00355D9E" w:rsidRPr="00511AED" w:rsidTr="00C54BD7">
        <w:trPr>
          <w:trHeight w:val="10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по организации и содержанию мест захоронения (кладбищ), мест захоронения бытовых отходов в рамках пп "Благоустройство территории муниицпального образования" мп "Обеспечение доступным и комфортным жильем и коммунальными услугами жителей".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0598004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100 000,0</w:t>
            </w:r>
          </w:p>
        </w:tc>
      </w:tr>
      <w:tr w:rsidR="00355D9E" w:rsidRPr="00511AED" w:rsidTr="00C54BD7">
        <w:trPr>
          <w:trHeight w:val="3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0598004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100 000,0</w:t>
            </w:r>
          </w:p>
        </w:tc>
      </w:tr>
      <w:tr w:rsidR="00355D9E" w:rsidRPr="00511AED" w:rsidTr="00C54BD7">
        <w:trPr>
          <w:trHeight w:val="110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Прочие мероприятия по благоустройству городских округов и поселений в рамках подпрограммы "Благоустройство территории муниицпального образования" муниципальной программы "Обеспечение доступным и комфортным жильем и коммунальными услугами жителей"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0599999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30 000,0</w:t>
            </w:r>
          </w:p>
        </w:tc>
      </w:tr>
      <w:tr w:rsidR="00355D9E" w:rsidRPr="00511AED" w:rsidTr="00C54BD7">
        <w:trPr>
          <w:trHeight w:val="3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0599999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30 000,0</w:t>
            </w:r>
          </w:p>
        </w:tc>
      </w:tr>
      <w:tr w:rsidR="00355D9E" w:rsidRPr="00511AED" w:rsidTr="00C54BD7">
        <w:trPr>
          <w:trHeight w:val="13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699 445,0</w:t>
            </w:r>
          </w:p>
        </w:tc>
      </w:tr>
      <w:tr w:rsidR="00355D9E" w:rsidRPr="00511AED" w:rsidTr="00C54BD7">
        <w:trPr>
          <w:trHeight w:val="8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699 445,0</w:t>
            </w:r>
          </w:p>
        </w:tc>
      </w:tr>
      <w:tr w:rsidR="00355D9E" w:rsidRPr="00511AED" w:rsidTr="00C54BD7">
        <w:trPr>
          <w:trHeight w:val="113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 в рамках подпрограммы "Наследие" муниципальной программы "Развитие культуры и туризма"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1114009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200 000,0</w:t>
            </w:r>
          </w:p>
        </w:tc>
      </w:tr>
      <w:tr w:rsidR="00355D9E" w:rsidRPr="00511AED" w:rsidTr="00C54BD7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1114009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200 000,0</w:t>
            </w:r>
          </w:p>
        </w:tc>
      </w:tr>
      <w:tr w:rsidR="00355D9E" w:rsidRPr="00511AED" w:rsidTr="00C54BD7">
        <w:trPr>
          <w:trHeight w:val="79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в рамках подпрограммы "Искусство" муниципвльной программы "Развитие культуры и туризма"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1120059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499 445,0</w:t>
            </w:r>
          </w:p>
        </w:tc>
      </w:tr>
      <w:tr w:rsidR="00355D9E" w:rsidRPr="00511AED" w:rsidTr="00C54BD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417 145,0</w:t>
            </w:r>
          </w:p>
        </w:tc>
      </w:tr>
      <w:tr w:rsidR="00355D9E" w:rsidRPr="00511AED" w:rsidTr="00C54BD7">
        <w:trPr>
          <w:trHeight w:val="106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AA4C49" w:rsidRDefault="00355D9E" w:rsidP="00C54BD7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AA4C49">
              <w:rPr>
                <w:rFonts w:ascii="Arial" w:hAnsi="Arial" w:cs="Arial"/>
                <w:b/>
                <w:sz w:val="14"/>
                <w:szCs w:val="1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355D9E" w:rsidRPr="00511AED" w:rsidTr="00C54BD7">
        <w:trPr>
          <w:trHeight w:val="3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82 200,0</w:t>
            </w:r>
          </w:p>
        </w:tc>
      </w:tr>
      <w:tr w:rsidR="00355D9E" w:rsidRPr="00511AED" w:rsidTr="00C54BD7">
        <w:trPr>
          <w:trHeight w:val="1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355D9E" w:rsidRPr="00511AED" w:rsidTr="00C54BD7">
        <w:trPr>
          <w:trHeight w:val="20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355D9E" w:rsidRPr="00511AED" w:rsidTr="006C18C1">
        <w:trPr>
          <w:trHeight w:val="740"/>
        </w:trPr>
        <w:tc>
          <w:tcPr>
            <w:tcW w:w="4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Выплата доплат к пенсиям лицам, замещавшим должность муниципальной службы в рамках непрограммного направления деятельности "Развитие пенсионной системы"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710Н060</w:t>
            </w: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355D9E" w:rsidRPr="00511AED" w:rsidTr="006C18C1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40530D" w:rsidRDefault="00355D9E" w:rsidP="00C54BD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710Н060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312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C54B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140 000,0</w:t>
            </w:r>
          </w:p>
        </w:tc>
      </w:tr>
    </w:tbl>
    <w:p w:rsidR="00355D9E" w:rsidRDefault="00355D9E" w:rsidP="0040530D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55D9E" w:rsidRDefault="00355D9E" w:rsidP="0040530D">
      <w:pPr>
        <w:ind w:left="-567"/>
      </w:pPr>
    </w:p>
    <w:p w:rsidR="00355D9E" w:rsidRDefault="00355D9E" w:rsidP="0040530D">
      <w:pPr>
        <w:ind w:left="-567"/>
      </w:pPr>
    </w:p>
    <w:p w:rsidR="00355D9E" w:rsidRDefault="00355D9E" w:rsidP="0040530D">
      <w:pPr>
        <w:ind w:left="-567"/>
      </w:pPr>
    </w:p>
    <w:p w:rsidR="00355D9E" w:rsidRDefault="00355D9E" w:rsidP="0040530D">
      <w:pPr>
        <w:ind w:left="-567"/>
      </w:pPr>
    </w:p>
    <w:p w:rsidR="00355D9E" w:rsidRDefault="00355D9E" w:rsidP="0040530D">
      <w:pPr>
        <w:ind w:left="-567"/>
      </w:pPr>
    </w:p>
    <w:p w:rsidR="00355D9E" w:rsidRPr="00B02B12" w:rsidRDefault="00355D9E" w:rsidP="004053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Приложение</w:t>
      </w:r>
      <w:r>
        <w:rPr>
          <w:sz w:val="16"/>
          <w:szCs w:val="16"/>
        </w:rPr>
        <w:t xml:space="preserve"> №5</w:t>
      </w:r>
    </w:p>
    <w:p w:rsidR="00355D9E" w:rsidRDefault="00355D9E" w:rsidP="004053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К решению </w:t>
      </w:r>
      <w:r w:rsidRPr="00B02B12">
        <w:rPr>
          <w:sz w:val="16"/>
          <w:szCs w:val="16"/>
        </w:rPr>
        <w:t xml:space="preserve">сессии Совета  МС «О бюджете </w:t>
      </w:r>
      <w:r>
        <w:rPr>
          <w:sz w:val="16"/>
          <w:szCs w:val="16"/>
        </w:rPr>
        <w:t xml:space="preserve">                                          </w:t>
      </w:r>
    </w:p>
    <w:p w:rsidR="00355D9E" w:rsidRDefault="00355D9E" w:rsidP="004053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сельского поселения Псынабо Урванског</w:t>
      </w:r>
      <w:r>
        <w:rPr>
          <w:sz w:val="16"/>
          <w:szCs w:val="16"/>
        </w:rPr>
        <w:t xml:space="preserve">о                                                                                                                                                                        </w:t>
      </w:r>
    </w:p>
    <w:p w:rsidR="00355D9E" w:rsidRDefault="00355D9E" w:rsidP="004053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муниципального района Кабардино-</w:t>
      </w:r>
      <w:r>
        <w:rPr>
          <w:sz w:val="16"/>
          <w:szCs w:val="16"/>
        </w:rPr>
        <w:t xml:space="preserve"> Балкарской                  </w:t>
      </w:r>
    </w:p>
    <w:p w:rsidR="00355D9E" w:rsidRDefault="00355D9E" w:rsidP="0040530D">
      <w:pPr>
        <w:ind w:left="-567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8326DF">
        <w:rPr>
          <w:sz w:val="16"/>
          <w:szCs w:val="16"/>
        </w:rPr>
        <w:t xml:space="preserve">Республики на2015  </w:t>
      </w:r>
    </w:p>
    <w:p w:rsidR="00355D9E" w:rsidRDefault="00355D9E" w:rsidP="00C54BD7">
      <w:pPr>
        <w:tabs>
          <w:tab w:val="left" w:pos="5954"/>
        </w:tabs>
      </w:pPr>
      <w:r>
        <w:t xml:space="preserve">                     </w:t>
      </w:r>
    </w:p>
    <w:p w:rsidR="00355D9E" w:rsidRDefault="00355D9E" w:rsidP="00C54BD7">
      <w:pPr>
        <w:tabs>
          <w:tab w:val="left" w:pos="5954"/>
        </w:tabs>
      </w:pPr>
      <w:r>
        <w:t xml:space="preserve">                      РАСПРЕДЕЛЕНИЕ БЮДЖЕТНЫХ АССИГНОВАНИЙ НА 2015 ГОД                                                 </w:t>
      </w:r>
    </w:p>
    <w:p w:rsidR="00355D9E" w:rsidRDefault="00355D9E" w:rsidP="00C54BD7">
      <w:pPr>
        <w:tabs>
          <w:tab w:val="left" w:pos="5954"/>
        </w:tabs>
      </w:pPr>
      <w:r>
        <w:t xml:space="preserve">                    ПО РАЗДЕЛАМ  И  ПОДРАЗДЕЛАМ,  ЦЕЛЕВЫМ  СТАТЬЯМ  И ВИДАМ                                          </w:t>
      </w:r>
    </w:p>
    <w:p w:rsidR="00355D9E" w:rsidRDefault="00355D9E" w:rsidP="00C54BD7">
      <w:pPr>
        <w:tabs>
          <w:tab w:val="left" w:pos="5954"/>
        </w:tabs>
      </w:pPr>
      <w:r>
        <w:t xml:space="preserve">                        РАСХОДОВ  КЛАССИФИКАЦИИ  РАСХОДОВ БЮДЖЕТА</w:t>
      </w:r>
    </w:p>
    <w:p w:rsidR="00355D9E" w:rsidRDefault="00355D9E" w:rsidP="0040530D">
      <w:pPr>
        <w:ind w:left="-567"/>
      </w:pPr>
    </w:p>
    <w:p w:rsidR="00355D9E" w:rsidRDefault="00355D9E" w:rsidP="0040530D">
      <w:pPr>
        <w:ind w:left="-567"/>
      </w:pPr>
    </w:p>
    <w:tbl>
      <w:tblPr>
        <w:tblW w:w="10237" w:type="dxa"/>
        <w:tblInd w:w="93" w:type="dxa"/>
        <w:tblLayout w:type="fixed"/>
        <w:tblLook w:val="00A0"/>
      </w:tblPr>
      <w:tblGrid>
        <w:gridCol w:w="5544"/>
        <w:gridCol w:w="585"/>
        <w:gridCol w:w="407"/>
        <w:gridCol w:w="682"/>
        <w:gridCol w:w="27"/>
        <w:gridCol w:w="992"/>
        <w:gridCol w:w="709"/>
        <w:gridCol w:w="60"/>
        <w:gridCol w:w="11"/>
        <w:gridCol w:w="1209"/>
        <w:gridCol w:w="11"/>
      </w:tblGrid>
      <w:tr w:rsidR="00355D9E" w:rsidRPr="00511AED" w:rsidTr="0040530D">
        <w:trPr>
          <w:trHeight w:val="270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40530D">
            <w:pPr>
              <w:rPr>
                <w:rFonts w:ascii="Arial CYR" w:hAnsi="Arial CYR" w:cs="Arial CYR"/>
                <w:sz w:val="16"/>
                <w:szCs w:val="16"/>
              </w:rPr>
            </w:pPr>
            <w:r w:rsidRPr="00511AED">
              <w:rPr>
                <w:rFonts w:ascii="Arial CYR" w:hAnsi="Arial CYR" w:cs="Arial CYR"/>
                <w:sz w:val="16"/>
                <w:szCs w:val="16"/>
              </w:rPr>
              <w:t>Единица измерения: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40530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4053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4053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4053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5D9E" w:rsidRPr="00511AED" w:rsidRDefault="00355D9E" w:rsidP="004053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4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Текущий год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55D9E" w:rsidRPr="00511AED" w:rsidTr="00AA4C49">
        <w:trPr>
          <w:gridAfter w:val="1"/>
          <w:wAfter w:w="11" w:type="dxa"/>
          <w:trHeight w:val="1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7 350 719,0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7 350 719,0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2 318 132,9</w:t>
            </w:r>
          </w:p>
        </w:tc>
      </w:tr>
      <w:tr w:rsidR="00355D9E" w:rsidRPr="00511AED" w:rsidTr="0040530D">
        <w:trPr>
          <w:gridAfter w:val="1"/>
          <w:wAfter w:w="11" w:type="dxa"/>
          <w:trHeight w:val="34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784 724,0</w:t>
            </w:r>
          </w:p>
        </w:tc>
      </w:tr>
      <w:tr w:rsidR="00355D9E" w:rsidRPr="00511AED" w:rsidTr="0040530D">
        <w:trPr>
          <w:gridAfter w:val="1"/>
          <w:wAfter w:w="11" w:type="dxa"/>
          <w:trHeight w:val="11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"Глава муниципального образования" в рамках непрограммного направления деятельности "Обеспечение функционирования Главы муниципального образования и его администрации"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7710019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784 724,0</w:t>
            </w:r>
          </w:p>
        </w:tc>
      </w:tr>
      <w:tr w:rsidR="00355D9E" w:rsidRPr="00511AED" w:rsidTr="0040530D">
        <w:trPr>
          <w:gridAfter w:val="1"/>
          <w:wAfter w:w="11" w:type="dxa"/>
          <w:trHeight w:val="34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7710019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784 724,0</w:t>
            </w:r>
          </w:p>
        </w:tc>
      </w:tr>
      <w:tr w:rsidR="00355D9E" w:rsidRPr="00511AED" w:rsidTr="0040530D">
        <w:trPr>
          <w:gridAfter w:val="1"/>
          <w:wAfter w:w="11" w:type="dxa"/>
          <w:trHeight w:val="47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1 449 408,9</w:t>
            </w:r>
          </w:p>
        </w:tc>
      </w:tr>
      <w:tr w:rsidR="00355D9E" w:rsidRPr="00511AED" w:rsidTr="0040530D">
        <w:trPr>
          <w:gridAfter w:val="1"/>
          <w:wAfter w:w="11" w:type="dxa"/>
          <w:trHeight w:val="118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"Аппарат Местной администрации" в рамках непрограммного направления деятельности "Обеспечение функционирования Главы Местной администрации и его заместителей, Аппарата Местной администрации"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7820019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1 449 408,9</w:t>
            </w:r>
          </w:p>
        </w:tc>
      </w:tr>
      <w:tr w:rsidR="00355D9E" w:rsidRPr="00511AED" w:rsidTr="0040530D">
        <w:trPr>
          <w:gridAfter w:val="1"/>
          <w:wAfter w:w="11" w:type="dxa"/>
          <w:trHeight w:val="3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1 055 173,0</w:t>
            </w:r>
          </w:p>
        </w:tc>
      </w:tr>
      <w:tr w:rsidR="00355D9E" w:rsidRPr="00511AED" w:rsidTr="0040530D">
        <w:trPr>
          <w:gridAfter w:val="1"/>
          <w:wAfter w:w="11" w:type="dxa"/>
          <w:trHeight w:val="4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375 635,9</w:t>
            </w:r>
          </w:p>
        </w:tc>
      </w:tr>
      <w:tr w:rsidR="00355D9E" w:rsidRPr="00511AED" w:rsidTr="0040530D">
        <w:trPr>
          <w:gridAfter w:val="1"/>
          <w:wAfter w:w="11" w:type="dxa"/>
          <w:trHeight w:val="19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18 600,0</w:t>
            </w:r>
          </w:p>
        </w:tc>
      </w:tr>
      <w:tr w:rsidR="00355D9E" w:rsidRPr="00511AED" w:rsidTr="0040530D">
        <w:trPr>
          <w:gridAfter w:val="1"/>
          <w:wAfter w:w="11" w:type="dxa"/>
          <w:trHeight w:val="13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10 000,0</w:t>
            </w:r>
          </w:p>
        </w:tc>
      </w:tr>
      <w:tr w:rsidR="00355D9E" w:rsidRPr="00511AED" w:rsidTr="0040530D">
        <w:trPr>
          <w:gridAfter w:val="1"/>
          <w:wAfter w:w="11" w:type="dxa"/>
          <w:trHeight w:val="64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Резервный фонд местной администрации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3922054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10 000,0</w:t>
            </w:r>
          </w:p>
        </w:tc>
      </w:tr>
      <w:tr w:rsidR="00355D9E" w:rsidRPr="00511AED" w:rsidTr="0040530D">
        <w:trPr>
          <w:gridAfter w:val="1"/>
          <w:wAfter w:w="11" w:type="dxa"/>
          <w:trHeight w:val="1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Резервные средства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3922054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355D9E" w:rsidRPr="00511AED" w:rsidTr="00AA4C49">
        <w:trPr>
          <w:gridAfter w:val="1"/>
          <w:wAfter w:w="11" w:type="dxa"/>
          <w:trHeight w:val="237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74 000,0</w:t>
            </w:r>
          </w:p>
        </w:tc>
      </w:tr>
      <w:tr w:rsidR="00355D9E" w:rsidRPr="00511AED" w:rsidTr="0040530D">
        <w:trPr>
          <w:gridAfter w:val="1"/>
          <w:wAfter w:w="11" w:type="dxa"/>
          <w:trHeight w:val="7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15Г9999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70 000,0</w:t>
            </w:r>
          </w:p>
        </w:tc>
      </w:tr>
      <w:tr w:rsidR="00355D9E" w:rsidRPr="00511AED" w:rsidTr="0040530D">
        <w:trPr>
          <w:gridAfter w:val="1"/>
          <w:wAfter w:w="11" w:type="dxa"/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15Г9999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70 000,0</w:t>
            </w:r>
          </w:p>
        </w:tc>
      </w:tr>
      <w:tr w:rsidR="00355D9E" w:rsidRPr="00511AED" w:rsidTr="0040530D">
        <w:trPr>
          <w:gridAfter w:val="1"/>
          <w:wAfter w:w="11" w:type="dxa"/>
          <w:trHeight w:val="817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Взнос в Ассоциацию "Совет муниципальных образований КБР" по непрограммному направлению расходов "Обеспечение деятельности Совета местного самоуправления" в рамках непрограммного направления деятельности "Совет местнго самоуправления"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9692794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4 000,0</w:t>
            </w:r>
          </w:p>
        </w:tc>
      </w:tr>
      <w:tr w:rsidR="00355D9E" w:rsidRPr="00511AED" w:rsidTr="00AA4C49">
        <w:trPr>
          <w:gridAfter w:val="1"/>
          <w:wAfter w:w="11" w:type="dxa"/>
          <w:trHeight w:val="1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9692794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4 000,0</w:t>
            </w:r>
          </w:p>
        </w:tc>
      </w:tr>
      <w:tr w:rsidR="00355D9E" w:rsidRPr="00511AED" w:rsidTr="00AA4C49">
        <w:trPr>
          <w:gridAfter w:val="1"/>
          <w:wAfter w:w="11" w:type="dxa"/>
          <w:trHeight w:val="176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355D9E" w:rsidRPr="00511AED" w:rsidTr="0040530D">
        <w:trPr>
          <w:gridAfter w:val="1"/>
          <w:wAfter w:w="11" w:type="dxa"/>
          <w:trHeight w:val="180"/>
        </w:trPr>
        <w:tc>
          <w:tcPr>
            <w:tcW w:w="554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355D9E" w:rsidRPr="00511AED" w:rsidTr="0040530D">
        <w:trPr>
          <w:gridAfter w:val="1"/>
          <w:wAfter w:w="11" w:type="dxa"/>
          <w:trHeight w:val="11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непрограммных направлений деятельности органов государственной власти (казенных учреждений) Кабардино-Балкарской Республики (межбюджетные трансферты)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0005118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355D9E" w:rsidRPr="00511AED" w:rsidTr="0040530D">
        <w:trPr>
          <w:gridAfter w:val="1"/>
          <w:wAfter w:w="11" w:type="dxa"/>
          <w:trHeight w:val="27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0005118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51 600,0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4 011 541,1</w:t>
            </w:r>
          </w:p>
        </w:tc>
      </w:tr>
      <w:tr w:rsidR="00355D9E" w:rsidRPr="00511AED" w:rsidTr="0040530D">
        <w:trPr>
          <w:gridAfter w:val="1"/>
          <w:wAfter w:w="11" w:type="dxa"/>
          <w:trHeight w:val="118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Водное хозяйство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3 621 700,0</w:t>
            </w:r>
          </w:p>
        </w:tc>
      </w:tr>
      <w:tr w:rsidR="00355D9E" w:rsidRPr="00511AED" w:rsidTr="0040530D">
        <w:trPr>
          <w:gridAfter w:val="1"/>
          <w:wAfter w:w="11" w:type="dxa"/>
          <w:trHeight w:val="1577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подпрограммы "Предупреждение, спасение, помощь"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1015104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3 621 700,0</w:t>
            </w:r>
          </w:p>
        </w:tc>
      </w:tr>
      <w:tr w:rsidR="00355D9E" w:rsidRPr="00511AED" w:rsidTr="0040530D">
        <w:trPr>
          <w:gridAfter w:val="1"/>
          <w:wAfter w:w="11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1015104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3 621 700,0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389 841,1</w:t>
            </w:r>
          </w:p>
        </w:tc>
      </w:tr>
      <w:tr w:rsidR="00355D9E" w:rsidRPr="00511AED" w:rsidTr="0040530D">
        <w:trPr>
          <w:gridAfter w:val="1"/>
          <w:wAfter w:w="11" w:type="dxa"/>
          <w:trHeight w:val="7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Содержание автомобильных дорог общего пользования федерального значения в рамках подпрограммы "Дорожное хозяйство" государственной программы Российской Федерации "Развитие транспортной системы"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389 841,1</w:t>
            </w:r>
          </w:p>
        </w:tc>
      </w:tr>
      <w:tr w:rsidR="00355D9E" w:rsidRPr="00511AED" w:rsidTr="0040530D">
        <w:trPr>
          <w:gridAfter w:val="1"/>
          <w:wAfter w:w="11" w:type="dxa"/>
          <w:trHeight w:val="39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2422058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389 841,1</w:t>
            </w:r>
          </w:p>
        </w:tc>
      </w:tr>
      <w:tr w:rsidR="00355D9E" w:rsidRPr="00511AED" w:rsidTr="0040530D">
        <w:trPr>
          <w:gridAfter w:val="1"/>
          <w:wAfter w:w="11" w:type="dxa"/>
          <w:trHeight w:val="102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130 000,0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130 000,0</w:t>
            </w:r>
          </w:p>
        </w:tc>
      </w:tr>
      <w:tr w:rsidR="00355D9E" w:rsidRPr="00511AED" w:rsidTr="0040530D">
        <w:trPr>
          <w:gridAfter w:val="1"/>
          <w:wAfter w:w="11" w:type="dxa"/>
          <w:trHeight w:val="84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по организации и содержанию мест захоронения (кладбищ), мест захоронения бытовых отходов в рамках пп "Благоустройство территории муниицпального образования" мп "Обеспечение доступным и комфортным жильем и коммунальными услугами жителей".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0598004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100 000,0</w:t>
            </w:r>
          </w:p>
        </w:tc>
      </w:tr>
      <w:tr w:rsidR="00355D9E" w:rsidRPr="00511AED" w:rsidTr="0040530D">
        <w:trPr>
          <w:gridAfter w:val="1"/>
          <w:wAfter w:w="11" w:type="dxa"/>
          <w:trHeight w:val="38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0598004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100 000,0</w:t>
            </w:r>
          </w:p>
        </w:tc>
      </w:tr>
      <w:tr w:rsidR="00355D9E" w:rsidRPr="00511AED" w:rsidTr="0040530D">
        <w:trPr>
          <w:gridAfter w:val="1"/>
          <w:wAfter w:w="11" w:type="dxa"/>
          <w:trHeight w:val="936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Прочие мероприятия по благоустройству городских округов и поселений в рамках подпрограммы "Благоустройство территории муниицпального образования" муниципальной программы "Обеспечение доступным и комфортным жильем и коммунальными услугами жителей"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30 000,0</w:t>
            </w:r>
          </w:p>
        </w:tc>
      </w:tr>
      <w:tr w:rsidR="00355D9E" w:rsidRPr="00511AED" w:rsidTr="0040530D">
        <w:trPr>
          <w:gridAfter w:val="1"/>
          <w:wAfter w:w="11" w:type="dxa"/>
          <w:trHeight w:val="3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30 000,0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699 445,0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699 445,0</w:t>
            </w:r>
          </w:p>
        </w:tc>
      </w:tr>
      <w:tr w:rsidR="00355D9E" w:rsidRPr="00511AED" w:rsidTr="0040530D">
        <w:trPr>
          <w:gridAfter w:val="1"/>
          <w:wAfter w:w="11" w:type="dxa"/>
          <w:trHeight w:val="92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 в рамках подпрограммы "Наследие" муниципальной программы "Развитие культуры и туризма"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1114009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200 000,0</w:t>
            </w:r>
          </w:p>
        </w:tc>
      </w:tr>
      <w:tr w:rsidR="00355D9E" w:rsidRPr="00511AED" w:rsidTr="0040530D">
        <w:trPr>
          <w:gridAfter w:val="1"/>
          <w:wAfter w:w="11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1114009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200 000,0</w:t>
            </w:r>
          </w:p>
        </w:tc>
      </w:tr>
      <w:tr w:rsidR="00355D9E" w:rsidRPr="00511AED" w:rsidTr="0040530D">
        <w:trPr>
          <w:gridAfter w:val="1"/>
          <w:wAfter w:w="11" w:type="dxa"/>
          <w:trHeight w:val="79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в рамках подпрограммы "Искусство" муниципвльной программы "Развитие культуры и туризма"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1120059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499 445,0</w:t>
            </w:r>
          </w:p>
        </w:tc>
      </w:tr>
      <w:tr w:rsidR="00355D9E" w:rsidRPr="00511AED" w:rsidTr="0040530D">
        <w:trPr>
          <w:gridAfter w:val="1"/>
          <w:wAfter w:w="11" w:type="dxa"/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417 145,0</w:t>
            </w:r>
          </w:p>
        </w:tc>
      </w:tr>
      <w:tr w:rsidR="00355D9E" w:rsidRPr="00511AED" w:rsidTr="0040530D">
        <w:trPr>
          <w:gridAfter w:val="1"/>
          <w:wAfter w:w="11" w:type="dxa"/>
          <w:trHeight w:val="105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355D9E" w:rsidRPr="00511AED" w:rsidTr="0040530D">
        <w:trPr>
          <w:gridAfter w:val="1"/>
          <w:wAfter w:w="11" w:type="dxa"/>
          <w:trHeight w:val="1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82 200,0</w:t>
            </w:r>
          </w:p>
        </w:tc>
      </w:tr>
      <w:tr w:rsidR="00355D9E" w:rsidRPr="00511AED" w:rsidTr="0040530D">
        <w:trPr>
          <w:gridAfter w:val="1"/>
          <w:wAfter w:w="11" w:type="dxa"/>
          <w:trHeight w:val="246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355D9E" w:rsidRPr="00511AED" w:rsidTr="0040530D">
        <w:trPr>
          <w:gridAfter w:val="1"/>
          <w:wAfter w:w="11" w:type="dxa"/>
          <w:trHeight w:val="58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Выплата доплат к пенсиям лицам, замещавшим должность муниципальной службы в рамках непрограммного направления деятельности "Развитие пенсионной системы"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710Н060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355D9E" w:rsidRPr="00511AED" w:rsidTr="0040530D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710Н060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312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5D9E" w:rsidRPr="00511AED" w:rsidRDefault="00355D9E" w:rsidP="0040530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140 000,0</w:t>
            </w:r>
          </w:p>
        </w:tc>
      </w:tr>
    </w:tbl>
    <w:p w:rsidR="00355D9E" w:rsidRDefault="00355D9E" w:rsidP="008326DF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</w:p>
    <w:p w:rsidR="00355D9E" w:rsidRDefault="00355D9E" w:rsidP="008326DF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</w:p>
    <w:p w:rsidR="00355D9E" w:rsidRPr="006C18C1" w:rsidRDefault="00355D9E" w:rsidP="008326DF"/>
    <w:p w:rsidR="00355D9E" w:rsidRPr="006C18C1" w:rsidRDefault="00355D9E" w:rsidP="008326DF">
      <w:r w:rsidRPr="006C18C1">
        <w:t xml:space="preserve"> </w:t>
      </w:r>
      <w:r>
        <w:t xml:space="preserve">            Председатель СМС с.п.Псынабо                                                     Хакунов Р.М.</w:t>
      </w:r>
      <w:r w:rsidRPr="006C18C1">
        <w:t xml:space="preserve">                                                                                                                                                                    </w:t>
      </w:r>
    </w:p>
    <w:p w:rsidR="00355D9E" w:rsidRPr="006C18C1" w:rsidRDefault="00355D9E" w:rsidP="0040530D">
      <w:r w:rsidRPr="006C18C1">
        <w:t xml:space="preserve">                                                                                </w:t>
      </w:r>
    </w:p>
    <w:p w:rsidR="00355D9E" w:rsidRDefault="00355D9E" w:rsidP="008326DF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55D9E" w:rsidRDefault="00355D9E" w:rsidP="00AA4C49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8326DF">
        <w:rPr>
          <w:rFonts w:ascii="Times New Roman" w:hAnsi="Times New Roman" w:cs="Times New Roman"/>
          <w:sz w:val="16"/>
          <w:szCs w:val="16"/>
        </w:rPr>
        <w:t xml:space="preserve">                     </w:t>
      </w:r>
    </w:p>
    <w:p w:rsidR="00355D9E" w:rsidRDefault="00355D9E" w:rsidP="00AA4C49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55D9E" w:rsidRDefault="00355D9E" w:rsidP="00AA4C49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55D9E" w:rsidRPr="00AA4C49" w:rsidRDefault="00355D9E" w:rsidP="00AA4C49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355D9E" w:rsidRDefault="00355D9E" w:rsidP="006373FB">
      <w:pPr>
        <w:jc w:val="center"/>
        <w:outlineLvl w:val="0"/>
        <w:rPr>
          <w:b/>
          <w:sz w:val="28"/>
          <w:szCs w:val="36"/>
        </w:rPr>
      </w:pPr>
      <w:r>
        <w:rPr>
          <w:b/>
          <w:sz w:val="28"/>
          <w:szCs w:val="36"/>
        </w:rPr>
        <w:t>З А К Л Ю Ч Е Н И Е</w:t>
      </w:r>
    </w:p>
    <w:p w:rsidR="00355D9E" w:rsidRDefault="00355D9E" w:rsidP="006373FB">
      <w:pPr>
        <w:jc w:val="center"/>
        <w:outlineLvl w:val="0"/>
        <w:rPr>
          <w:b/>
        </w:rPr>
      </w:pPr>
      <w:r>
        <w:rPr>
          <w:b/>
        </w:rPr>
        <w:t>об обнародовании муниципального правового акта</w:t>
      </w:r>
    </w:p>
    <w:p w:rsidR="00355D9E" w:rsidRDefault="00355D9E" w:rsidP="006373FB">
      <w:pPr>
        <w:jc w:val="both"/>
        <w:rPr>
          <w:sz w:val="28"/>
          <w:szCs w:val="28"/>
        </w:rPr>
      </w:pPr>
    </w:p>
    <w:p w:rsidR="00355D9E" w:rsidRDefault="00355D9E" w:rsidP="006373FB">
      <w:pPr>
        <w:tabs>
          <w:tab w:val="left" w:pos="2370"/>
        </w:tabs>
        <w:rPr>
          <w:b/>
          <w:bCs/>
        </w:rPr>
      </w:pPr>
      <w:r>
        <w:t>1Решение</w:t>
      </w:r>
      <w:r>
        <w:rPr>
          <w:b/>
          <w:bCs/>
          <w:sz w:val="22"/>
          <w:szCs w:val="22"/>
        </w:rPr>
        <w:t xml:space="preserve">    </w:t>
      </w:r>
      <w:r w:rsidRPr="00306532">
        <w:rPr>
          <w:bCs/>
          <w:sz w:val="22"/>
          <w:szCs w:val="22"/>
        </w:rPr>
        <w:t>Совета    местного   самоуправления</w:t>
      </w:r>
      <w:r>
        <w:rPr>
          <w:b/>
          <w:bCs/>
          <w:sz w:val="22"/>
          <w:szCs w:val="22"/>
        </w:rPr>
        <w:t xml:space="preserve">  </w:t>
      </w:r>
      <w:r w:rsidRPr="00306532">
        <w:rPr>
          <w:bCs/>
          <w:sz w:val="22"/>
          <w:szCs w:val="22"/>
        </w:rPr>
        <w:t>с.п.Псынабо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  от 21.07.2015 г.  № 40 /8</w:t>
      </w:r>
      <w:r w:rsidRPr="004B5AF2">
        <w:rPr>
          <w:b/>
          <w:bCs/>
        </w:rPr>
        <w:t xml:space="preserve"> </w:t>
      </w:r>
    </w:p>
    <w:p w:rsidR="00355D9E" w:rsidRDefault="00355D9E" w:rsidP="006373FB">
      <w:pPr>
        <w:rPr>
          <w:b/>
          <w:sz w:val="28"/>
          <w:szCs w:val="28"/>
        </w:rPr>
      </w:pPr>
      <w:r>
        <w:rPr>
          <w:b/>
          <w:bCs/>
        </w:rPr>
        <w:t xml:space="preserve"> </w:t>
      </w:r>
      <w:r>
        <w:rPr>
          <w:bCs/>
        </w:rPr>
        <w:t>«</w:t>
      </w:r>
      <w:r>
        <w:rPr>
          <w:b/>
          <w:bCs/>
          <w:sz w:val="28"/>
          <w:szCs w:val="28"/>
        </w:rPr>
        <w:t xml:space="preserve">О внесении изменении в Решение </w:t>
      </w:r>
      <w:r w:rsidRPr="00642D9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Совета местного самоуправления сельского поселения Псынабо Урванского муниципального района Кабардино-Балкарской Республики «О бюджете </w:t>
      </w:r>
      <w:r w:rsidRPr="00642D99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Псынабо</w:t>
      </w:r>
      <w:r w:rsidRPr="00642D99">
        <w:rPr>
          <w:b/>
          <w:bCs/>
          <w:sz w:val="28"/>
          <w:szCs w:val="28"/>
        </w:rPr>
        <w:t xml:space="preserve"> Урванского муниципального района Кабардино-Балкарской Республик</w:t>
      </w:r>
      <w:r>
        <w:rPr>
          <w:b/>
          <w:bCs/>
          <w:sz w:val="28"/>
          <w:szCs w:val="28"/>
        </w:rPr>
        <w:t>и на 2015 год</w:t>
      </w:r>
      <w:r>
        <w:rPr>
          <w:b/>
          <w:sz w:val="28"/>
          <w:szCs w:val="28"/>
        </w:rPr>
        <w:t>»</w:t>
      </w:r>
    </w:p>
    <w:p w:rsidR="00355D9E" w:rsidRDefault="00355D9E" w:rsidP="006373FB">
      <w:pPr>
        <w:tabs>
          <w:tab w:val="left" w:pos="2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355D9E" w:rsidRDefault="00355D9E" w:rsidP="006373FB">
      <w:pPr>
        <w:tabs>
          <w:tab w:val="left" w:pos="2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06532">
        <w:rPr>
          <w:sz w:val="28"/>
          <w:szCs w:val="28"/>
        </w:rPr>
        <w:t>Период обнародовани</w:t>
      </w:r>
      <w:r>
        <w:rPr>
          <w:sz w:val="28"/>
          <w:szCs w:val="28"/>
        </w:rPr>
        <w:t>я : с 21.07.2015г. по 21.08.2015</w:t>
      </w:r>
      <w:r w:rsidRPr="00306532">
        <w:rPr>
          <w:sz w:val="28"/>
          <w:szCs w:val="28"/>
        </w:rPr>
        <w:t>г</w:t>
      </w:r>
      <w:r>
        <w:rPr>
          <w:b/>
          <w:sz w:val="28"/>
          <w:szCs w:val="28"/>
        </w:rPr>
        <w:t>.</w:t>
      </w:r>
    </w:p>
    <w:p w:rsidR="00355D9E" w:rsidRPr="00974E55" w:rsidRDefault="00355D9E" w:rsidP="006373FB">
      <w:pPr>
        <w:jc w:val="center"/>
        <w:rPr>
          <w:b/>
          <w:sz w:val="28"/>
          <w:szCs w:val="28"/>
        </w:rPr>
      </w:pPr>
    </w:p>
    <w:tbl>
      <w:tblPr>
        <w:tblW w:w="9910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800"/>
        <w:gridCol w:w="2134"/>
      </w:tblGrid>
      <w:tr w:rsidR="00355D9E" w:rsidTr="00162BBC">
        <w:trPr>
          <w:trHeight w:val="407"/>
        </w:trPr>
        <w:tc>
          <w:tcPr>
            <w:tcW w:w="504" w:type="dxa"/>
          </w:tcPr>
          <w:p w:rsidR="00355D9E" w:rsidRPr="009E26A1" w:rsidRDefault="00355D9E" w:rsidP="00162BB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355D9E" w:rsidRPr="009E26A1" w:rsidRDefault="00355D9E" w:rsidP="00162BB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00" w:type="dxa"/>
          </w:tcPr>
          <w:p w:rsidR="00355D9E" w:rsidRPr="009E26A1" w:rsidRDefault="00355D9E" w:rsidP="00162BB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355D9E" w:rsidRPr="009E26A1" w:rsidRDefault="00355D9E" w:rsidP="00162BB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355D9E" w:rsidRPr="009E26A1" w:rsidRDefault="00355D9E" w:rsidP="00162BB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</w:t>
            </w:r>
            <w:r w:rsidRPr="009E26A1">
              <w:rPr>
                <w:rFonts w:ascii="Times New Roman" w:hAnsi="Times New Roman"/>
                <w:sz w:val="24"/>
                <w:szCs w:val="24"/>
              </w:rPr>
              <w:t xml:space="preserve"> печать</w:t>
            </w:r>
          </w:p>
        </w:tc>
      </w:tr>
      <w:tr w:rsidR="00355D9E" w:rsidTr="00162BBC">
        <w:trPr>
          <w:trHeight w:val="200"/>
        </w:trPr>
        <w:tc>
          <w:tcPr>
            <w:tcW w:w="504" w:type="dxa"/>
          </w:tcPr>
          <w:p w:rsidR="00355D9E" w:rsidRDefault="00355D9E" w:rsidP="00162BBC">
            <w:pPr>
              <w:pStyle w:val="Con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355D9E" w:rsidRDefault="00355D9E" w:rsidP="00162BBC">
            <w:pPr>
              <w:pStyle w:val="Con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Хакунов Р.М.</w:t>
            </w:r>
          </w:p>
        </w:tc>
        <w:tc>
          <w:tcPr>
            <w:tcW w:w="4800" w:type="dxa"/>
          </w:tcPr>
          <w:p w:rsidR="00355D9E" w:rsidRDefault="00355D9E" w:rsidP="00162BB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Шекихачевой,22</w:t>
            </w:r>
          </w:p>
          <w:p w:rsidR="00355D9E" w:rsidRDefault="00355D9E" w:rsidP="00162BB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Местная администрация с.п.Псынабо</w:t>
            </w:r>
          </w:p>
        </w:tc>
        <w:tc>
          <w:tcPr>
            <w:tcW w:w="2134" w:type="dxa"/>
          </w:tcPr>
          <w:p w:rsidR="00355D9E" w:rsidRDefault="00355D9E" w:rsidP="00162BBC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rPr>
                <w:rFonts w:ascii="Times New Roman" w:hAnsi="Times New Roman"/>
                <w:sz w:val="28"/>
              </w:rPr>
            </w:pPr>
          </w:p>
        </w:tc>
      </w:tr>
      <w:tr w:rsidR="00355D9E" w:rsidTr="00162BBC">
        <w:trPr>
          <w:trHeight w:val="207"/>
        </w:trPr>
        <w:tc>
          <w:tcPr>
            <w:tcW w:w="504" w:type="dxa"/>
          </w:tcPr>
          <w:p w:rsidR="00355D9E" w:rsidRDefault="00355D9E" w:rsidP="00162BBC">
            <w:pPr>
              <w:pStyle w:val="Con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355D9E" w:rsidRDefault="00355D9E" w:rsidP="00162BBC">
            <w:pPr>
              <w:pStyle w:val="Con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800" w:type="dxa"/>
          </w:tcPr>
          <w:p w:rsidR="00355D9E" w:rsidRDefault="00355D9E" w:rsidP="00162BB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355D9E" w:rsidRDefault="00355D9E" w:rsidP="00162BB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с.Псынабо</w:t>
            </w:r>
          </w:p>
        </w:tc>
        <w:tc>
          <w:tcPr>
            <w:tcW w:w="2134" w:type="dxa"/>
          </w:tcPr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355D9E" w:rsidTr="00162BBC">
        <w:trPr>
          <w:trHeight w:val="200"/>
        </w:trPr>
        <w:tc>
          <w:tcPr>
            <w:tcW w:w="504" w:type="dxa"/>
          </w:tcPr>
          <w:p w:rsidR="00355D9E" w:rsidRDefault="00355D9E" w:rsidP="00162BBC">
            <w:pPr>
              <w:pStyle w:val="Con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</w:tcPr>
          <w:p w:rsidR="00355D9E" w:rsidRDefault="00355D9E" w:rsidP="00162BBC">
            <w:pPr>
              <w:pStyle w:val="Con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Кагазежев З.Ш.</w:t>
            </w:r>
          </w:p>
        </w:tc>
        <w:tc>
          <w:tcPr>
            <w:tcW w:w="4800" w:type="dxa"/>
          </w:tcPr>
          <w:p w:rsidR="00355D9E" w:rsidRDefault="00355D9E" w:rsidP="00162BB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Шекихачевой,26</w:t>
            </w:r>
          </w:p>
          <w:p w:rsidR="00355D9E" w:rsidRDefault="00355D9E" w:rsidP="00162BB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 Дом культуры с.п.Псынабо»</w:t>
            </w:r>
          </w:p>
        </w:tc>
        <w:tc>
          <w:tcPr>
            <w:tcW w:w="2134" w:type="dxa"/>
          </w:tcPr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355D9E" w:rsidRDefault="00355D9E" w:rsidP="00162BB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355D9E" w:rsidRDefault="00355D9E" w:rsidP="006373FB">
      <w:pPr>
        <w:pStyle w:val="ConsNonformat"/>
        <w:ind w:left="6379" w:hanging="6379"/>
        <w:jc w:val="both"/>
        <w:rPr>
          <w:rFonts w:ascii="Times New Roman" w:hAnsi="Times New Roman"/>
          <w:b/>
          <w:sz w:val="28"/>
        </w:rPr>
      </w:pPr>
    </w:p>
    <w:p w:rsidR="00355D9E" w:rsidRDefault="00355D9E" w:rsidP="006373FB">
      <w:pPr>
        <w:pStyle w:val="ConsNonformat"/>
        <w:ind w:left="6379" w:hanging="6379"/>
        <w:jc w:val="both"/>
        <w:rPr>
          <w:rFonts w:ascii="Times New Roman" w:hAnsi="Times New Roman"/>
          <w:b/>
          <w:sz w:val="28"/>
        </w:rPr>
      </w:pPr>
    </w:p>
    <w:p w:rsidR="00355D9E" w:rsidRPr="00F31800" w:rsidRDefault="00355D9E" w:rsidP="006373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355D9E" w:rsidRDefault="00355D9E" w:rsidP="006373FB">
      <w:pPr>
        <w:rPr>
          <w:b/>
          <w:bCs/>
          <w:sz w:val="28"/>
          <w:szCs w:val="28"/>
        </w:rPr>
      </w:pPr>
    </w:p>
    <w:p w:rsidR="00355D9E" w:rsidRDefault="00355D9E" w:rsidP="006373FB">
      <w:pPr>
        <w:jc w:val="center"/>
        <w:rPr>
          <w:b/>
          <w:bCs/>
          <w:sz w:val="28"/>
          <w:szCs w:val="28"/>
        </w:rPr>
      </w:pPr>
    </w:p>
    <w:p w:rsidR="00355D9E" w:rsidRDefault="00355D9E" w:rsidP="006373FB"/>
    <w:p w:rsidR="00355D9E" w:rsidRDefault="00355D9E" w:rsidP="006373FB"/>
    <w:p w:rsidR="00355D9E" w:rsidRDefault="00355D9E" w:rsidP="006373FB"/>
    <w:p w:rsidR="00355D9E" w:rsidRDefault="00355D9E"/>
    <w:sectPr w:rsidR="00355D9E" w:rsidSect="00C54BD7">
      <w:pgSz w:w="11906" w:h="16838"/>
      <w:pgMar w:top="62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D9E" w:rsidRDefault="00355D9E" w:rsidP="00AA4C49">
      <w:r>
        <w:separator/>
      </w:r>
    </w:p>
  </w:endnote>
  <w:endnote w:type="continuationSeparator" w:id="1">
    <w:p w:rsidR="00355D9E" w:rsidRDefault="00355D9E" w:rsidP="00AA4C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D9E" w:rsidRDefault="00355D9E" w:rsidP="00AA4C49">
      <w:r>
        <w:separator/>
      </w:r>
    </w:p>
  </w:footnote>
  <w:footnote w:type="continuationSeparator" w:id="1">
    <w:p w:rsidR="00355D9E" w:rsidRDefault="00355D9E" w:rsidP="00AA4C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62608"/>
    <w:multiLevelType w:val="hybridMultilevel"/>
    <w:tmpl w:val="E9167B7A"/>
    <w:lvl w:ilvl="0" w:tplc="87624622">
      <w:start w:val="1"/>
      <w:numFmt w:val="decimal"/>
      <w:lvlText w:val="%1."/>
      <w:lvlJc w:val="left"/>
      <w:pPr>
        <w:ind w:left="927" w:hanging="360"/>
      </w:pPr>
      <w:rPr>
        <w:rFonts w:ascii="Cambria" w:hAnsi="Cambria" w:cs="Times New Roman" w:hint="default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26DF"/>
    <w:rsid w:val="00153060"/>
    <w:rsid w:val="00162BBC"/>
    <w:rsid w:val="002549B7"/>
    <w:rsid w:val="00306532"/>
    <w:rsid w:val="00355D9E"/>
    <w:rsid w:val="0040530D"/>
    <w:rsid w:val="00437A00"/>
    <w:rsid w:val="004B5AF2"/>
    <w:rsid w:val="004F008F"/>
    <w:rsid w:val="00511AED"/>
    <w:rsid w:val="00555DD1"/>
    <w:rsid w:val="00632B40"/>
    <w:rsid w:val="006373FB"/>
    <w:rsid w:val="00642D99"/>
    <w:rsid w:val="006C18C1"/>
    <w:rsid w:val="008326DF"/>
    <w:rsid w:val="008F0BE2"/>
    <w:rsid w:val="009070F6"/>
    <w:rsid w:val="00974E55"/>
    <w:rsid w:val="009B25B3"/>
    <w:rsid w:val="009E26A1"/>
    <w:rsid w:val="00A550FC"/>
    <w:rsid w:val="00AA4C49"/>
    <w:rsid w:val="00B02B12"/>
    <w:rsid w:val="00C54BD7"/>
    <w:rsid w:val="00ED59D3"/>
    <w:rsid w:val="00F01B64"/>
    <w:rsid w:val="00F31800"/>
    <w:rsid w:val="00F36BA9"/>
    <w:rsid w:val="00F94100"/>
    <w:rsid w:val="00FC6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6D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326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8326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AA4C4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A4C4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AA4C4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A4C4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373FB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99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6</Pages>
  <Words>3000</Words>
  <Characters>17103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_</cp:lastModifiedBy>
  <cp:revision>5</cp:revision>
  <cp:lastPrinted>2015-07-31T08:16:00Z</cp:lastPrinted>
  <dcterms:created xsi:type="dcterms:W3CDTF">2015-07-31T08:17:00Z</dcterms:created>
  <dcterms:modified xsi:type="dcterms:W3CDTF">2015-07-31T10:50:00Z</dcterms:modified>
</cp:coreProperties>
</file>