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CC" w:rsidRDefault="004A5FCC" w:rsidP="004A5FCC">
      <w:pPr>
        <w:spacing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4A5FC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С коллективом МКОУ СОШ № 1 </w:t>
      </w:r>
      <w:proofErr w:type="spellStart"/>
      <w:r w:rsidRPr="004A5FCC">
        <w:rPr>
          <w:rFonts w:ascii="Arial" w:hAnsi="Arial" w:cs="Arial"/>
          <w:b/>
          <w:color w:val="595959" w:themeColor="text1" w:themeTint="A6"/>
          <w:sz w:val="36"/>
          <w:szCs w:val="36"/>
        </w:rPr>
        <w:t>с.п</w:t>
      </w:r>
      <w:proofErr w:type="spellEnd"/>
      <w:r w:rsidRPr="004A5FC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. Старый Черек провел образовательную беседу </w:t>
      </w:r>
      <w:r>
        <w:rPr>
          <w:rFonts w:ascii="Arial" w:hAnsi="Arial" w:cs="Arial"/>
          <w:b/>
          <w:color w:val="595959" w:themeColor="text1" w:themeTint="A6"/>
          <w:sz w:val="36"/>
          <w:szCs w:val="36"/>
        </w:rPr>
        <w:t>р</w:t>
      </w:r>
      <w:r w:rsidRPr="004A5FCC">
        <w:rPr>
          <w:rFonts w:ascii="Arial" w:hAnsi="Arial" w:cs="Arial"/>
          <w:b/>
          <w:color w:val="595959" w:themeColor="text1" w:themeTint="A6"/>
          <w:sz w:val="36"/>
          <w:szCs w:val="36"/>
        </w:rPr>
        <w:t>уководитель группы по оценке пенсионных прав застрахованных лиц</w:t>
      </w:r>
    </w:p>
    <w:p w:rsidR="004E084B" w:rsidRPr="000D271C" w:rsidRDefault="004E084B" w:rsidP="004E084B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4E084B" w:rsidRPr="000D271C" w:rsidRDefault="004E084B" w:rsidP="004E084B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2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7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6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.2018 г.</w:t>
      </w:r>
    </w:p>
    <w:p w:rsidR="004E084B" w:rsidRDefault="004E084B" w:rsidP="004E084B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4E084B" w:rsidRDefault="004E084B" w:rsidP="004E084B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</w:p>
    <w:p w:rsidR="00924688" w:rsidRDefault="00EF436D" w:rsidP="00EF436D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EF436D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Руководитель группы по оценке пенсионных прав застрахованных лиц управления ПФР ГУ-ОПФР по КБР в </w:t>
      </w:r>
      <w:proofErr w:type="spellStart"/>
      <w:r w:rsidRPr="00EF436D">
        <w:rPr>
          <w:rFonts w:ascii="Arial" w:hAnsi="Arial" w:cs="Arial"/>
          <w:b/>
          <w:color w:val="595959" w:themeColor="text1" w:themeTint="A6"/>
          <w:sz w:val="24"/>
          <w:szCs w:val="24"/>
        </w:rPr>
        <w:t>Урванском</w:t>
      </w:r>
      <w:proofErr w:type="spellEnd"/>
      <w:r w:rsidRPr="00EF436D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районе Тимур Хасанов провёл встречу с коллективом Муниципального казенного общеобразовательного учреждения «Средняя общеобразовательная школа №1» </w:t>
      </w:r>
      <w:proofErr w:type="spellStart"/>
      <w:r w:rsidRPr="00EF436D">
        <w:rPr>
          <w:rFonts w:ascii="Arial" w:hAnsi="Arial" w:cs="Arial"/>
          <w:b/>
          <w:color w:val="595959" w:themeColor="text1" w:themeTint="A6"/>
          <w:sz w:val="24"/>
          <w:szCs w:val="24"/>
        </w:rPr>
        <w:t>с.п</w:t>
      </w:r>
      <w:proofErr w:type="spellEnd"/>
      <w:r w:rsidRPr="00EF436D">
        <w:rPr>
          <w:rFonts w:ascii="Arial" w:hAnsi="Arial" w:cs="Arial"/>
          <w:b/>
          <w:color w:val="595959" w:themeColor="text1" w:themeTint="A6"/>
          <w:sz w:val="24"/>
          <w:szCs w:val="24"/>
        </w:rPr>
        <w:t>. Старый Черек</w:t>
      </w:r>
      <w:r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</w:t>
      </w:r>
      <w:r w:rsidR="00561364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На встрече представитель фонда рассказал о </w:t>
      </w:r>
      <w:r w:rsidR="00561364" w:rsidRPr="00561364">
        <w:rPr>
          <w:rFonts w:ascii="Arial" w:hAnsi="Arial" w:cs="Arial"/>
          <w:b/>
          <w:color w:val="595959" w:themeColor="text1" w:themeTint="A6"/>
          <w:sz w:val="24"/>
          <w:szCs w:val="24"/>
        </w:rPr>
        <w:t>необходимост</w:t>
      </w:r>
      <w:r w:rsidR="00561364">
        <w:rPr>
          <w:rFonts w:ascii="Arial" w:hAnsi="Arial" w:cs="Arial"/>
          <w:b/>
          <w:color w:val="595959" w:themeColor="text1" w:themeTint="A6"/>
          <w:sz w:val="24"/>
          <w:szCs w:val="24"/>
        </w:rPr>
        <w:t>и</w:t>
      </w:r>
      <w:r w:rsidR="00561364" w:rsidRPr="00561364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заблаговременного сбора документов </w:t>
      </w:r>
      <w:r w:rsidR="00561364">
        <w:rPr>
          <w:rFonts w:ascii="Arial" w:hAnsi="Arial" w:cs="Arial"/>
          <w:b/>
          <w:color w:val="595959" w:themeColor="text1" w:themeTint="A6"/>
          <w:sz w:val="24"/>
          <w:szCs w:val="24"/>
        </w:rPr>
        <w:t>застрахованных лиц уходящих на пенсию.</w:t>
      </w:r>
    </w:p>
    <w:p w:rsidR="00561364" w:rsidRPr="001D59D5" w:rsidRDefault="00561364" w:rsidP="00561364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Напомним, что в</w:t>
      </w:r>
      <w:r w:rsidRPr="009D2303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61364">
        <w:rPr>
          <w:rFonts w:ascii="Arial" w:eastAsia="Times New Roman" w:hAnsi="Arial" w:cs="Arial"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целях сокращения сроков назначения страховых пенсий в управлениях Пенсионного фонда по Кабардино-Балкарской республике уделяют особое внимание заблаговременной работе с гражданами, уходящими на пенсию. Эта работа заключается в формировании макета пенсионного дела, по которому в течение 10 дней после подачи заявления будет назначена пенсия.</w:t>
      </w:r>
    </w:p>
    <w:p w:rsidR="00561364" w:rsidRPr="001D59D5" w:rsidRDefault="00561364" w:rsidP="00561364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До возникновения права н</w:t>
      </w:r>
      <w:r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а страховую пенсию по старости</w:t>
      </w:r>
      <w:r w:rsidRPr="001D59D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необходимо обратиться в территориальное управление пенсионного фонда по месту жительства с  заявлением и необходимым перечнем документов, в который входят: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proofErr w:type="gramStart"/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документ</w:t>
      </w:r>
      <w:proofErr w:type="gramEnd"/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 xml:space="preserve"> удостоверяющий личность, возраст, место жительства, принадлежность к гражданству (паспорт);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СНИЛС;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трудовая книжка (важно, что бы в ней не было исправлении, данные в трудовой книжке должны совпадать с паспортными данными, надписи на проставленных в ней печатных штампах должны быть прочитываемы и т.д.);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справка о  заработке с места работы за  60 месяцев подряд до 1 января 2002 г. в течение всей трудовой деятельности;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военный билет или справка с военкомата, если имело место служба в армии;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proofErr w:type="gramStart"/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документ</w:t>
      </w:r>
      <w:proofErr w:type="gramEnd"/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 xml:space="preserve"> подтверждающий изменение фамилии;</w:t>
      </w:r>
    </w:p>
    <w:p w:rsidR="00561364" w:rsidRPr="001D59D5" w:rsidRDefault="00561364" w:rsidP="00561364">
      <w:pPr>
        <w:numPr>
          <w:ilvl w:val="0"/>
          <w:numId w:val="1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иные документы</w:t>
      </w: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.</w:t>
      </w:r>
    </w:p>
    <w:p w:rsidR="00561364" w:rsidRPr="001D59D5" w:rsidRDefault="00561364" w:rsidP="00561364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lastRenderedPageBreak/>
        <w:t>Кроме того, в  случаях, когда у будущего пенсионера на иждивении имеются несовершеннолетние дети или совершеннолетние дети</w:t>
      </w:r>
      <w:r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(до 23 лет)</w:t>
      </w:r>
      <w:r w:rsidRPr="001D59D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, обучающиеся очно в образовательном учреждении:</w:t>
      </w:r>
    </w:p>
    <w:p w:rsidR="00561364" w:rsidRPr="001D59D5" w:rsidRDefault="00561364" w:rsidP="00561364">
      <w:pPr>
        <w:numPr>
          <w:ilvl w:val="0"/>
          <w:numId w:val="2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свидетельство о рождении;</w:t>
      </w:r>
    </w:p>
    <w:p w:rsidR="00561364" w:rsidRPr="001D59D5" w:rsidRDefault="00561364" w:rsidP="00561364">
      <w:pPr>
        <w:numPr>
          <w:ilvl w:val="0"/>
          <w:numId w:val="2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СНИЛС иждивенца;</w:t>
      </w:r>
    </w:p>
    <w:p w:rsidR="00561364" w:rsidRPr="001D59D5" w:rsidRDefault="00561364" w:rsidP="00561364">
      <w:pPr>
        <w:numPr>
          <w:ilvl w:val="0"/>
          <w:numId w:val="2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справка с места учебы детей обучающихся по очной форме в образовательном учреждении;</w:t>
      </w:r>
    </w:p>
    <w:p w:rsidR="00561364" w:rsidRPr="001D59D5" w:rsidRDefault="00561364" w:rsidP="00561364">
      <w:pPr>
        <w:numPr>
          <w:ilvl w:val="0"/>
          <w:numId w:val="2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справка о нахождении совершеннолетнего на иждивении будущего пенсионера;</w:t>
      </w:r>
    </w:p>
    <w:p w:rsidR="00561364" w:rsidRPr="001D59D5" w:rsidRDefault="00561364" w:rsidP="00561364">
      <w:pPr>
        <w:numPr>
          <w:ilvl w:val="0"/>
          <w:numId w:val="2"/>
        </w:numPr>
        <w:spacing w:after="168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1D59D5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  <w:t>иные документы  в зависимости от конкретного дела.</w:t>
      </w:r>
    </w:p>
    <w:p w:rsidR="00561364" w:rsidRDefault="00561364" w:rsidP="00EF436D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:rsidR="0037372A" w:rsidRDefault="0037372A" w:rsidP="00EF436D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:rsidR="0037372A" w:rsidRPr="000D271C" w:rsidRDefault="0037372A" w:rsidP="003737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37372A" w:rsidRPr="000D271C" w:rsidRDefault="0037372A" w:rsidP="003737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37372A" w:rsidRPr="000D271C" w:rsidRDefault="0037372A" w:rsidP="003737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37372A" w:rsidRPr="000D271C" w:rsidRDefault="0037372A" w:rsidP="003737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37372A" w:rsidRPr="000D271C" w:rsidRDefault="0037372A" w:rsidP="003737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 w:rsidRPr="000D271C">
          <w:rPr>
            <w:rStyle w:val="a4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37372A" w:rsidRPr="000D271C" w:rsidRDefault="0037372A" w:rsidP="003737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37372A" w:rsidRPr="0037372A" w:rsidRDefault="0037372A" w:rsidP="00EF436D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  <w:lang w:val="en-US"/>
        </w:rPr>
      </w:pPr>
      <w:bookmarkStart w:id="0" w:name="_GoBack"/>
      <w:bookmarkEnd w:id="0"/>
    </w:p>
    <w:sectPr w:rsidR="0037372A" w:rsidRPr="0037372A" w:rsidSect="004A5FC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9251A"/>
    <w:multiLevelType w:val="multilevel"/>
    <w:tmpl w:val="3608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9167C4"/>
    <w:multiLevelType w:val="multilevel"/>
    <w:tmpl w:val="3D8E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36D"/>
    <w:rsid w:val="0037372A"/>
    <w:rsid w:val="004A5FCC"/>
    <w:rsid w:val="004E084B"/>
    <w:rsid w:val="00561364"/>
    <w:rsid w:val="00924688"/>
    <w:rsid w:val="00BA67DE"/>
    <w:rsid w:val="00E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36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37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36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37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3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3</cp:revision>
  <dcterms:created xsi:type="dcterms:W3CDTF">2018-06-27T12:23:00Z</dcterms:created>
  <dcterms:modified xsi:type="dcterms:W3CDTF">2018-06-27T12:51:00Z</dcterms:modified>
</cp:coreProperties>
</file>