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270" w:rsidRDefault="000C6A77" w:rsidP="000C6A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6A77">
        <w:rPr>
          <w:rFonts w:ascii="Times New Roman" w:hAnsi="Times New Roman" w:cs="Times New Roman"/>
          <w:b/>
          <w:sz w:val="28"/>
          <w:szCs w:val="28"/>
        </w:rPr>
        <w:t>Обобщенная информация об исполнении (ненадлежащем исполнении) депутатами</w:t>
      </w:r>
      <w:r w:rsidR="00882D55">
        <w:rPr>
          <w:rFonts w:ascii="Times New Roman" w:hAnsi="Times New Roman" w:cs="Times New Roman"/>
          <w:b/>
          <w:sz w:val="28"/>
          <w:szCs w:val="28"/>
        </w:rPr>
        <w:t xml:space="preserve"> Совета местного самоуправления</w:t>
      </w:r>
      <w:r w:rsidRPr="000C6A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550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605500">
        <w:rPr>
          <w:rFonts w:ascii="Times New Roman" w:hAnsi="Times New Roman" w:cs="Times New Roman"/>
          <w:b/>
          <w:sz w:val="28"/>
          <w:szCs w:val="28"/>
        </w:rPr>
        <w:t>Псынабо</w:t>
      </w:r>
      <w:proofErr w:type="spellEnd"/>
      <w:r w:rsidR="009A77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A7781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  <w:r w:rsidR="009A778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КБР</w:t>
      </w:r>
      <w:r w:rsidRPr="000C6A77">
        <w:rPr>
          <w:rFonts w:ascii="Times New Roman" w:hAnsi="Times New Roman" w:cs="Times New Roman"/>
          <w:b/>
          <w:sz w:val="28"/>
          <w:szCs w:val="28"/>
        </w:rPr>
        <w:t xml:space="preserve"> по предоставлению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2023 год</w:t>
      </w:r>
    </w:p>
    <w:p w:rsidR="00E237EE" w:rsidRDefault="00E237EE" w:rsidP="000C6A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6"/>
        <w:gridCol w:w="2323"/>
        <w:gridCol w:w="2343"/>
        <w:gridCol w:w="2533"/>
        <w:gridCol w:w="3421"/>
        <w:gridCol w:w="2374"/>
      </w:tblGrid>
      <w:tr w:rsidR="00E237EE" w:rsidRPr="00E237EE" w:rsidTr="00E237EE">
        <w:tc>
          <w:tcPr>
            <w:tcW w:w="1566" w:type="dxa"/>
          </w:tcPr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Общее количество депутатов</w:t>
            </w:r>
          </w:p>
        </w:tc>
        <w:tc>
          <w:tcPr>
            <w:tcW w:w="2323" w:type="dxa"/>
          </w:tcPr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Количество депутатов, осуществляющих свои полномочия на постоянной основе</w:t>
            </w:r>
          </w:p>
        </w:tc>
        <w:tc>
          <w:tcPr>
            <w:tcW w:w="2343" w:type="dxa"/>
          </w:tcPr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Количество депутатов, осуществляющих свои полномочия на непостоянной основе</w:t>
            </w:r>
          </w:p>
        </w:tc>
        <w:tc>
          <w:tcPr>
            <w:tcW w:w="2533" w:type="dxa"/>
          </w:tcPr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Количество депутатов, представивших сведения о доходах, расходах, об имуществе и обязательствах имущественного характера за</w:t>
            </w:r>
          </w:p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2023 год (далее – сведения о доходах)</w:t>
            </w:r>
          </w:p>
        </w:tc>
        <w:tc>
          <w:tcPr>
            <w:tcW w:w="3421" w:type="dxa"/>
          </w:tcPr>
          <w:p w:rsidR="000C6A77" w:rsidRPr="00E237EE" w:rsidRDefault="000C6A77" w:rsidP="009A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депутатов, предоставивших </w:t>
            </w:r>
            <w:r w:rsidR="009A7781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 xml:space="preserve"> об отсутствии в отчетном периоде </w:t>
            </w:r>
            <w:r w:rsidR="00E237EE" w:rsidRPr="00E237EE">
              <w:rPr>
                <w:rFonts w:ascii="Times New Roman" w:hAnsi="Times New Roman" w:cs="Times New Roman"/>
                <w:sz w:val="28"/>
                <w:szCs w:val="28"/>
              </w:rPr>
              <w:t>сделок,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2374" w:type="dxa"/>
          </w:tcPr>
          <w:p w:rsidR="000C6A77" w:rsidRPr="00E237EE" w:rsidRDefault="00E237EE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Количество депутатов, не исполнивших (ненадлежащим образом исполнивших)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обязанность по предоставлению сведений о доходах</w:t>
            </w:r>
          </w:p>
        </w:tc>
      </w:tr>
      <w:tr w:rsidR="00E237EE" w:rsidRPr="00E237EE" w:rsidTr="00E237EE">
        <w:tc>
          <w:tcPr>
            <w:tcW w:w="1566" w:type="dxa"/>
          </w:tcPr>
          <w:p w:rsidR="000C6A77" w:rsidRPr="00E237EE" w:rsidRDefault="000C6A77" w:rsidP="009A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55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3" w:type="dxa"/>
          </w:tcPr>
          <w:p w:rsidR="000C6A77" w:rsidRPr="00E237EE" w:rsidRDefault="009A7781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3" w:type="dxa"/>
          </w:tcPr>
          <w:p w:rsidR="000C6A77" w:rsidRPr="00E237EE" w:rsidRDefault="000C6A77" w:rsidP="009A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55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33" w:type="dxa"/>
          </w:tcPr>
          <w:p w:rsidR="000C6A77" w:rsidRPr="00E237EE" w:rsidRDefault="009A7781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21" w:type="dxa"/>
          </w:tcPr>
          <w:p w:rsidR="000C6A77" w:rsidRPr="00E237EE" w:rsidRDefault="00E237EE" w:rsidP="00882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55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4" w:type="dxa"/>
          </w:tcPr>
          <w:p w:rsidR="000C6A77" w:rsidRPr="00E237EE" w:rsidRDefault="00E237EE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0C6A77" w:rsidRPr="000C6A77" w:rsidRDefault="000C6A77" w:rsidP="000C6A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C6A77" w:rsidRPr="000C6A77" w:rsidSect="000C6A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10D"/>
    <w:rsid w:val="000C6A77"/>
    <w:rsid w:val="00126A65"/>
    <w:rsid w:val="003904D8"/>
    <w:rsid w:val="005E110D"/>
    <w:rsid w:val="00605500"/>
    <w:rsid w:val="006C59E6"/>
    <w:rsid w:val="0077199B"/>
    <w:rsid w:val="00882D55"/>
    <w:rsid w:val="009A7781"/>
    <w:rsid w:val="00AA6EBA"/>
    <w:rsid w:val="00E2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5710-B97A-4DEC-8217-B980EFB2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6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12345</cp:lastModifiedBy>
  <cp:revision>2</cp:revision>
  <dcterms:created xsi:type="dcterms:W3CDTF">2024-07-17T07:21:00Z</dcterms:created>
  <dcterms:modified xsi:type="dcterms:W3CDTF">2024-07-17T07:21:00Z</dcterms:modified>
</cp:coreProperties>
</file>