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432" w:rsidRPr="00423432" w:rsidRDefault="00423432" w:rsidP="00423432">
      <w:pPr>
        <w:spacing w:line="240" w:lineRule="auto"/>
        <w:jc w:val="center"/>
        <w:rPr>
          <w:rFonts w:ascii="Times New Roman" w:hAnsi="Times New Roman" w:cs="Times New Roman"/>
        </w:rPr>
      </w:pPr>
      <w:bookmarkStart w:id="0" w:name="bookmark0"/>
      <w:bookmarkStart w:id="1" w:name="bookmark1"/>
      <w:bookmarkStart w:id="2" w:name="_GoBack"/>
      <w:bookmarkEnd w:id="2"/>
    </w:p>
    <w:p w:rsidR="00423432" w:rsidRPr="00423432" w:rsidRDefault="0008582F" w:rsidP="00423432">
      <w:pPr>
        <w:tabs>
          <w:tab w:val="left" w:pos="3990"/>
          <w:tab w:val="left" w:pos="5655"/>
        </w:tabs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3736975</wp:posOffset>
                </wp:positionH>
                <wp:positionV relativeFrom="paragraph">
                  <wp:posOffset>99060</wp:posOffset>
                </wp:positionV>
                <wp:extent cx="2286000" cy="457200"/>
                <wp:effectExtent l="6985" t="30480" r="12065" b="7620"/>
                <wp:wrapNone/>
                <wp:docPr id="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8582F" w:rsidRDefault="0008582F" w:rsidP="0008582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КЪАБАРТЫ-МАЛКЪАР РЕСПУБЛИКАНЫ</w:t>
                            </w:r>
                          </w:p>
                          <w:p w:rsidR="0008582F" w:rsidRDefault="0008582F" w:rsidP="0008582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УРВАН РАЙОНУНУ</w:t>
                            </w:r>
                          </w:p>
                          <w:p w:rsidR="0008582F" w:rsidRDefault="0008582F" w:rsidP="0008582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ПСЫНАБО АДМИНИСТРАЦИЯСЫ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294.25pt;margin-top:7.8pt;width:180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" filled="f" stroked="f">
                <o:lock v:ext="edit" shapetype="t"/>
                <v:textbox style="mso-fit-shape-to-text:t">
                  <w:txbxContent>
                    <w:p w:rsidR="0008582F" w:rsidRDefault="0008582F" w:rsidP="0008582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КЪАБАРТЫ-МАЛКЪАР РЕСПУБЛИКАНЫ</w:t>
                      </w:r>
                    </w:p>
                    <w:p w:rsidR="0008582F" w:rsidRDefault="0008582F" w:rsidP="0008582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УРВАН РАЙОНУНУ</w:t>
                      </w:r>
                    </w:p>
                    <w:p w:rsidR="0008582F" w:rsidRDefault="0008582F" w:rsidP="0008582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ПСЫНАБО АДМИНИСТРАЦИЯСЫ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bidi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99060</wp:posOffset>
                </wp:positionV>
                <wp:extent cx="2286000" cy="457200"/>
                <wp:effectExtent l="6985" t="11430" r="12065" b="7620"/>
                <wp:wrapNone/>
                <wp:docPr id="4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8582F" w:rsidRDefault="0008582F" w:rsidP="0008582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КЪЭБЭРДЕЙ-БАЛЪКЪЭР РЕСПУБЛИКЭМ</w:t>
                            </w:r>
                          </w:p>
                          <w:p w:rsidR="0008582F" w:rsidRDefault="0008582F" w:rsidP="0008582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АРУАН РАЙОНЫМ</w:t>
                            </w:r>
                          </w:p>
                          <w:p w:rsidR="0008582F" w:rsidRDefault="0008582F" w:rsidP="0008582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 ПСЫНАБЭ КЪУАЖЭ АДМИНИСТРАЦЭ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" o:spid="_x0000_s1027" type="#_x0000_t202" style="position:absolute;left:0;text-align:left;margin-left:23.5pt;margin-top:7.8pt;width:180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" filled="f" stroked="f">
                <o:lock v:ext="edit" shapetype="t"/>
                <v:textbox style="mso-fit-shape-to-text:t">
                  <w:txbxContent>
                    <w:p w:rsidR="0008582F" w:rsidRDefault="0008582F" w:rsidP="0008582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КЪЭБЭРДЕЙ-БАЛЪКЪЭР РЕСПУБЛИКЭМ</w:t>
                      </w:r>
                    </w:p>
                    <w:p w:rsidR="0008582F" w:rsidRDefault="0008582F" w:rsidP="0008582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АРУАН РАЙОНЫМ</w:t>
                      </w:r>
                    </w:p>
                    <w:p w:rsidR="0008582F" w:rsidRDefault="0008582F" w:rsidP="0008582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И ПСЫНАБЭ КЪУАЖЭ АДМИНИСТРАЦЭ</w:t>
                      </w:r>
                    </w:p>
                  </w:txbxContent>
                </v:textbox>
              </v:shape>
            </w:pict>
          </mc:Fallback>
        </mc:AlternateContent>
      </w:r>
      <w:r w:rsidR="00423432" w:rsidRPr="00423432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07060" cy="707390"/>
            <wp:effectExtent l="0" t="0" r="2540" b="0"/>
            <wp:docPr id="2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432" w:rsidRPr="00423432" w:rsidRDefault="00423432" w:rsidP="00423432">
      <w:pPr>
        <w:spacing w:line="240" w:lineRule="auto"/>
        <w:jc w:val="center"/>
        <w:rPr>
          <w:rFonts w:ascii="Times New Roman" w:hAnsi="Times New Roman" w:cs="Times New Roman"/>
        </w:rPr>
      </w:pPr>
    </w:p>
    <w:p w:rsidR="00423432" w:rsidRPr="00423432" w:rsidRDefault="0008582F" w:rsidP="00423432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167640</wp:posOffset>
                </wp:positionV>
                <wp:extent cx="5829300" cy="457200"/>
                <wp:effectExtent l="0" t="20955" r="10160" b="7620"/>
                <wp:wrapNone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293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8582F" w:rsidRDefault="0008582F" w:rsidP="0008582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МУНИЦИПАЛЬНОЕ КАЗЕННОЕ УЧРЕЖДЕНИЕ "МЕСТНАЯ АДМИНИСТРАЦИЯ</w:t>
                            </w:r>
                          </w:p>
                          <w:p w:rsidR="0008582F" w:rsidRDefault="0008582F" w:rsidP="0008582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СЕЛЬСКОГО ПОСЕЛЕНИЯ  ПСЫНАБО УРВАНСКОГО</w:t>
                            </w:r>
                          </w:p>
                          <w:p w:rsidR="0008582F" w:rsidRDefault="0008582F" w:rsidP="0008582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МУНИЦИПАЛЬНОГО  РАЙОНА КАБАРДИНО-БАЛКАРСКОЙ РЕСПУБЛИКИ"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58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028" type="#_x0000_t202" style="position:absolute;left:0;text-align:left;margin-left:11.65pt;margin-top:13.2pt;width:459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" o:allowincell="f" filled="f" stroked="f">
                <o:lock v:ext="edit" shapetype="t"/>
                <v:textbox style="mso-fit-shape-to-text:t">
                  <w:txbxContent>
                    <w:p w:rsidR="0008582F" w:rsidRDefault="0008582F" w:rsidP="0008582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МУНИЦИПАЛЬНОЕ КАЗЕННОЕ УЧРЕЖДЕНИЕ "МЕСТНАЯ АДМИНИСТРАЦИЯ</w:t>
                      </w:r>
                    </w:p>
                    <w:p w:rsidR="0008582F" w:rsidRDefault="0008582F" w:rsidP="0008582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СЕЛЬСКОГО ПОСЕЛЕНИЯ  ПСЫНАБО УРВАНСКОГО</w:t>
                      </w:r>
                    </w:p>
                    <w:p w:rsidR="0008582F" w:rsidRDefault="0008582F" w:rsidP="0008582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МУНИЦИПАЛЬНОГО  РАЙОНА КАБАРДИНО-БАЛКАРСКОЙ РЕСПУБЛИКИ"</w:t>
                      </w:r>
                    </w:p>
                  </w:txbxContent>
                </v:textbox>
              </v:shape>
            </w:pict>
          </mc:Fallback>
        </mc:AlternateContent>
      </w:r>
    </w:p>
    <w:p w:rsidR="00423432" w:rsidRPr="00423432" w:rsidRDefault="00423432" w:rsidP="0042343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423432" w:rsidRPr="00423432" w:rsidRDefault="0008582F" w:rsidP="0042343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bidi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123190</wp:posOffset>
                </wp:positionV>
                <wp:extent cx="6307455" cy="0"/>
                <wp:effectExtent l="19685" t="22860" r="26035" b="2476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58566" id="Lin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75pt,9.7pt" to="485.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" o:allowincell="f" strokeweight="3pt">
                <v:stroke linestyle="thinThin"/>
              </v:line>
            </w:pict>
          </mc:Fallback>
        </mc:AlternateContent>
      </w:r>
    </w:p>
    <w:p w:rsidR="00423432" w:rsidRPr="00423432" w:rsidRDefault="00423432" w:rsidP="0042343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423432">
        <w:rPr>
          <w:rFonts w:ascii="Times New Roman" w:hAnsi="Times New Roman" w:cs="Times New Roman"/>
          <w:sz w:val="16"/>
          <w:szCs w:val="16"/>
          <w:u w:val="single"/>
        </w:rPr>
        <w:t>ИНН0707006014   КПП 070701001</w:t>
      </w:r>
      <w:r w:rsidRPr="0042343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423432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423432">
        <w:rPr>
          <w:rFonts w:ascii="Times New Roman" w:hAnsi="Times New Roman" w:cs="Times New Roman"/>
          <w:sz w:val="16"/>
          <w:szCs w:val="16"/>
        </w:rPr>
        <w:t>-</w:t>
      </w:r>
      <w:r w:rsidRPr="00423432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423432">
        <w:rPr>
          <w:rFonts w:ascii="Times New Roman" w:hAnsi="Times New Roman" w:cs="Times New Roman"/>
          <w:sz w:val="16"/>
          <w:szCs w:val="16"/>
        </w:rPr>
        <w:t>:0707006014@</w:t>
      </w:r>
      <w:r w:rsidRPr="00423432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423432">
        <w:rPr>
          <w:rFonts w:ascii="Times New Roman" w:hAnsi="Times New Roman" w:cs="Times New Roman"/>
          <w:sz w:val="16"/>
          <w:szCs w:val="16"/>
        </w:rPr>
        <w:t>.</w:t>
      </w:r>
      <w:r w:rsidRPr="00423432">
        <w:rPr>
          <w:rFonts w:ascii="Times New Roman" w:hAnsi="Times New Roman" w:cs="Times New Roman"/>
          <w:sz w:val="16"/>
          <w:szCs w:val="16"/>
          <w:lang w:val="en-US"/>
        </w:rPr>
        <w:t>ru</w:t>
      </w:r>
    </w:p>
    <w:p w:rsidR="00423432" w:rsidRPr="00423432" w:rsidRDefault="00423432" w:rsidP="00423432">
      <w:pPr>
        <w:spacing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423432">
        <w:rPr>
          <w:rFonts w:ascii="Times New Roman" w:hAnsi="Times New Roman" w:cs="Times New Roman"/>
          <w:sz w:val="16"/>
          <w:szCs w:val="16"/>
          <w:u w:val="single"/>
        </w:rPr>
        <w:t>361319,с.п. Псынабо, ул.Марии Шекихачевыой, 22</w:t>
      </w:r>
      <w:r w:rsidRPr="0042343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</w:t>
      </w:r>
      <w:r w:rsidRPr="00423432">
        <w:rPr>
          <w:rFonts w:ascii="Times New Roman" w:hAnsi="Times New Roman" w:cs="Times New Roman"/>
          <w:sz w:val="16"/>
          <w:szCs w:val="16"/>
          <w:u w:val="single"/>
        </w:rPr>
        <w:t xml:space="preserve">тел: 8 (86635) 4-08-03    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           </w:t>
      </w:r>
      <w:r w:rsidRPr="00423432">
        <w:rPr>
          <w:rFonts w:ascii="Times New Roman" w:hAnsi="Times New Roman" w:cs="Times New Roman"/>
          <w:szCs w:val="28"/>
        </w:rPr>
        <w:t xml:space="preserve">  </w:t>
      </w:r>
      <w:r w:rsidRPr="00423432">
        <w:rPr>
          <w:rFonts w:ascii="Times New Roman" w:hAnsi="Times New Roman" w:cs="Times New Roman"/>
          <w:b/>
          <w:szCs w:val="28"/>
        </w:rPr>
        <w:t xml:space="preserve"> </w:t>
      </w:r>
      <w:r w:rsidRPr="00423432">
        <w:rPr>
          <w:rFonts w:ascii="Times New Roman" w:hAnsi="Times New Roman" w:cs="Times New Roman"/>
          <w:b/>
          <w:szCs w:val="28"/>
        </w:rPr>
        <w:tab/>
      </w:r>
    </w:p>
    <w:p w:rsidR="00423432" w:rsidRPr="00423432" w:rsidRDefault="00423432" w:rsidP="00423432">
      <w:pPr>
        <w:tabs>
          <w:tab w:val="left" w:pos="2719"/>
          <w:tab w:val="left" w:pos="7230"/>
          <w:tab w:val="right" w:pos="10556"/>
        </w:tabs>
        <w:spacing w:line="240" w:lineRule="auto"/>
        <w:ind w:left="2552"/>
        <w:rPr>
          <w:rFonts w:ascii="Times New Roman" w:hAnsi="Times New Roman" w:cs="Times New Roman"/>
          <w:sz w:val="24"/>
          <w:szCs w:val="24"/>
        </w:rPr>
      </w:pPr>
      <w:r w:rsidRPr="00423432">
        <w:rPr>
          <w:rFonts w:ascii="Times New Roman" w:hAnsi="Times New Roman" w:cs="Times New Roman"/>
          <w:sz w:val="24"/>
          <w:szCs w:val="24"/>
        </w:rPr>
        <w:t xml:space="preserve">П о с т а </w:t>
      </w:r>
      <w:r w:rsidR="006B65D6">
        <w:rPr>
          <w:rFonts w:ascii="Times New Roman" w:hAnsi="Times New Roman" w:cs="Times New Roman"/>
          <w:sz w:val="24"/>
          <w:szCs w:val="24"/>
        </w:rPr>
        <w:t>н о в л е н э               № 08</w:t>
      </w:r>
      <w:r w:rsidRPr="004234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3432" w:rsidRPr="00423432" w:rsidRDefault="00423432" w:rsidP="00423432">
      <w:pPr>
        <w:tabs>
          <w:tab w:val="left" w:pos="2719"/>
          <w:tab w:val="left" w:pos="7230"/>
          <w:tab w:val="right" w:pos="10556"/>
        </w:tabs>
        <w:spacing w:line="240" w:lineRule="auto"/>
        <w:ind w:left="2552"/>
        <w:rPr>
          <w:rFonts w:ascii="Times New Roman" w:hAnsi="Times New Roman" w:cs="Times New Roman"/>
          <w:sz w:val="24"/>
          <w:szCs w:val="24"/>
        </w:rPr>
      </w:pPr>
      <w:r w:rsidRPr="00423432">
        <w:rPr>
          <w:rFonts w:ascii="Times New Roman" w:hAnsi="Times New Roman" w:cs="Times New Roman"/>
          <w:sz w:val="24"/>
          <w:szCs w:val="24"/>
        </w:rPr>
        <w:t xml:space="preserve">Б е г и м        </w:t>
      </w:r>
      <w:r w:rsidR="006B65D6">
        <w:rPr>
          <w:rFonts w:ascii="Times New Roman" w:hAnsi="Times New Roman" w:cs="Times New Roman"/>
          <w:sz w:val="24"/>
          <w:szCs w:val="24"/>
        </w:rPr>
        <w:t xml:space="preserve">                            № 08</w:t>
      </w:r>
    </w:p>
    <w:p w:rsidR="00423432" w:rsidRPr="00423432" w:rsidRDefault="00423432" w:rsidP="00423432">
      <w:pPr>
        <w:tabs>
          <w:tab w:val="left" w:pos="2719"/>
          <w:tab w:val="left" w:pos="4395"/>
          <w:tab w:val="left" w:pos="7230"/>
          <w:tab w:val="right" w:pos="10556"/>
        </w:tabs>
        <w:spacing w:line="240" w:lineRule="auto"/>
        <w:ind w:left="2552"/>
        <w:rPr>
          <w:rFonts w:ascii="Times New Roman" w:hAnsi="Times New Roman" w:cs="Times New Roman"/>
          <w:sz w:val="24"/>
          <w:szCs w:val="24"/>
        </w:rPr>
      </w:pPr>
      <w:r w:rsidRPr="00423432">
        <w:rPr>
          <w:rFonts w:ascii="Times New Roman" w:hAnsi="Times New Roman" w:cs="Times New Roman"/>
          <w:sz w:val="24"/>
          <w:szCs w:val="24"/>
        </w:rPr>
        <w:t>П о с т а</w:t>
      </w:r>
      <w:r w:rsidR="006B65D6">
        <w:rPr>
          <w:rFonts w:ascii="Times New Roman" w:hAnsi="Times New Roman" w:cs="Times New Roman"/>
          <w:sz w:val="24"/>
          <w:szCs w:val="24"/>
        </w:rPr>
        <w:t xml:space="preserve"> н о в л е н и е            № 08</w:t>
      </w:r>
    </w:p>
    <w:p w:rsidR="00423432" w:rsidRPr="00423432" w:rsidRDefault="00423432" w:rsidP="00423432">
      <w:pPr>
        <w:pStyle w:val="ConsPlusTitle"/>
        <w:widowControl/>
        <w:suppressAutoHyphens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4A7738" w:rsidRPr="00423432" w:rsidRDefault="00B94602" w:rsidP="0042343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color w:val="000000"/>
        </w:rPr>
        <w:t>«22</w:t>
      </w:r>
      <w:r w:rsidR="00423432" w:rsidRPr="00423432">
        <w:rPr>
          <w:rFonts w:ascii="Times New Roman" w:hAnsi="Times New Roman" w:cs="Times New Roman"/>
          <w:color w:val="000000"/>
        </w:rPr>
        <w:t xml:space="preserve">» марта 2023г.  </w:t>
      </w:r>
      <w:r w:rsidR="00423432">
        <w:rPr>
          <w:rFonts w:ascii="Times New Roman" w:hAnsi="Times New Roman" w:cs="Times New Roman"/>
          <w:color w:val="000000"/>
        </w:rPr>
        <w:t xml:space="preserve">                             </w:t>
      </w:r>
      <w:r w:rsidR="00423432" w:rsidRPr="00423432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с.п.Псынабо</w:t>
      </w:r>
      <w:bookmarkEnd w:id="0"/>
      <w:bookmarkEnd w:id="1"/>
      <w:r w:rsidR="00423432" w:rsidRPr="00423432">
        <w:rPr>
          <w:rFonts w:ascii="Times New Roman" w:hAnsi="Times New Roman" w:cs="Times New Roman"/>
          <w:b/>
          <w:bCs/>
          <w:sz w:val="24"/>
        </w:rPr>
        <w:t xml:space="preserve"> </w:t>
      </w:r>
    </w:p>
    <w:p w:rsidR="00B11077" w:rsidRPr="00423432" w:rsidRDefault="00B11077" w:rsidP="00423432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3432">
        <w:rPr>
          <w:rFonts w:ascii="Times New Roman" w:eastAsia="Times New Roman" w:hAnsi="Times New Roman" w:cs="Times New Roman"/>
          <w:b/>
          <w:bCs/>
          <w:lang w:eastAsia="ru-RU"/>
        </w:rPr>
        <w:t xml:space="preserve">ОБ УТВЕРЖДЕНИИ ПОРЯДКА ПРОВЕРКИ ДОСТОВЕРНОСТИ И ПОЛНОТЫ СВЕДЕНИЙ </w:t>
      </w:r>
      <w:r w:rsidR="00AE3FDE" w:rsidRPr="00423432">
        <w:rPr>
          <w:rFonts w:ascii="Times New Roman" w:eastAsia="Times New Roman" w:hAnsi="Times New Roman" w:cs="Times New Roman"/>
          <w:b/>
          <w:bCs/>
          <w:lang w:eastAsia="ru-RU"/>
        </w:rPr>
        <w:t>О ДОХОДАХ, ОБ ИМУЩЕСТВЕ И ОБЯЗАТЕЛЬСТВАХ ИМУЩЕСТВЕННОГО ХАРАКТЕРА ПРЕДСТАВЛЯЕМЫХ ГРАЖДАНАМИ, ПРЕТЕНДУЮЩИМИ НА ЗАМЕЩЕНИЕ ДОЛЖНОСТЕЙ МУНИЦИПАЛЬНОЙ СЛУЖБЫ, МУНИЦИПАЛЬНЫМИ СЛУЖАЩИМИ АД</w:t>
      </w:r>
      <w:r w:rsidRPr="00423432">
        <w:rPr>
          <w:rFonts w:ascii="Times New Roman" w:eastAsia="Times New Roman" w:hAnsi="Times New Roman" w:cs="Times New Roman"/>
          <w:b/>
          <w:bCs/>
          <w:lang w:eastAsia="ru-RU"/>
        </w:rPr>
        <w:t xml:space="preserve">МИНИСТРАЦИИ </w:t>
      </w:r>
      <w:r w:rsidR="004A7738" w:rsidRPr="00423432">
        <w:rPr>
          <w:rFonts w:ascii="Times New Roman" w:eastAsia="Times New Roman" w:hAnsi="Times New Roman" w:cs="Times New Roman"/>
          <w:b/>
          <w:bCs/>
          <w:lang w:eastAsia="ru-RU"/>
        </w:rPr>
        <w:t xml:space="preserve">СЕЛЬСКОГО ПОСЕЛЕНИЯ </w:t>
      </w:r>
      <w:r w:rsidR="007F705D" w:rsidRPr="00423432">
        <w:rPr>
          <w:rFonts w:ascii="Times New Roman" w:eastAsia="Times New Roman" w:hAnsi="Times New Roman" w:cs="Times New Roman"/>
          <w:b/>
          <w:bCs/>
          <w:lang w:eastAsia="ru-RU"/>
        </w:rPr>
        <w:t>ПСЫНАБО</w:t>
      </w:r>
      <w:r w:rsidRPr="0042343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4C4EEF" w:rsidRPr="00423432" w:rsidRDefault="004C4EEF" w:rsidP="0042343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5320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02.03.2007 № 25-ФЗ «О муниципальной службе в Российской Федерации», частью 2 статьи 11 Федерального закона от 25.12.2008 № 273-ФЗ «О противодействии коррупции»,</w:t>
      </w:r>
      <w:r w:rsidR="005A1E58" w:rsidRPr="005A1E58">
        <w:rPr>
          <w:sz w:val="28"/>
          <w:szCs w:val="28"/>
        </w:rPr>
        <w:t xml:space="preserve"> </w:t>
      </w:r>
      <w:r w:rsidR="005A1E58" w:rsidRPr="005A1E58">
        <w:rPr>
          <w:rFonts w:ascii="Times New Roman" w:hAnsi="Times New Roman" w:cs="Times New Roman"/>
          <w:sz w:val="24"/>
          <w:szCs w:val="24"/>
        </w:rPr>
        <w:t>Указом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Pr="005A1E58">
        <w:rPr>
          <w:rFonts w:ascii="Times New Roman" w:hAnsi="Times New Roman" w:cs="Times New Roman"/>
          <w:sz w:val="24"/>
          <w:szCs w:val="24"/>
        </w:rPr>
        <w:t xml:space="preserve"> </w:t>
      </w:r>
      <w:r w:rsidR="007F705D">
        <w:rPr>
          <w:rFonts w:ascii="Times New Roman" w:hAnsi="Times New Roman" w:cs="Times New Roman"/>
          <w:sz w:val="24"/>
          <w:szCs w:val="24"/>
        </w:rPr>
        <w:t xml:space="preserve">местная </w:t>
      </w:r>
      <w:r w:rsidRPr="00953206">
        <w:rPr>
          <w:rFonts w:ascii="Times New Roman" w:hAnsi="Times New Roman" w:cs="Times New Roman"/>
          <w:sz w:val="24"/>
          <w:szCs w:val="24"/>
        </w:rPr>
        <w:t>администрация</w:t>
      </w:r>
      <w:r w:rsidR="004A7738">
        <w:rPr>
          <w:rFonts w:ascii="Times New Roman" w:hAnsi="Times New Roman" w:cs="Times New Roman"/>
          <w:sz w:val="24"/>
          <w:szCs w:val="24"/>
        </w:rPr>
        <w:t xml:space="preserve"> с.п.</w:t>
      </w:r>
      <w:r w:rsidR="007F705D">
        <w:rPr>
          <w:rFonts w:ascii="Times New Roman" w:hAnsi="Times New Roman" w:cs="Times New Roman"/>
          <w:sz w:val="24"/>
          <w:szCs w:val="24"/>
        </w:rPr>
        <w:t>Псынабо Урванского муниципального района КБР</w:t>
      </w:r>
      <w:r w:rsidR="0042343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53206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C4EEF" w:rsidRPr="00953206" w:rsidRDefault="004C4EEF" w:rsidP="004C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206">
        <w:rPr>
          <w:rFonts w:ascii="Times New Roman" w:hAnsi="Times New Roman" w:cs="Times New Roman"/>
          <w:sz w:val="24"/>
          <w:szCs w:val="24"/>
        </w:rPr>
        <w:t xml:space="preserve">1. Утвердить Порядок проверки достоверности и полноты сведений о доходах, об имуществе и обязательствах имущественного характера представляемых гражданами, претендующими на замещение должностей муниципальной службы, муниципальными служащими администрации </w:t>
      </w:r>
      <w:r w:rsidR="0095320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F705D">
        <w:rPr>
          <w:rFonts w:ascii="Times New Roman" w:hAnsi="Times New Roman" w:cs="Times New Roman"/>
          <w:sz w:val="24"/>
          <w:szCs w:val="24"/>
        </w:rPr>
        <w:t>Псынабо</w:t>
      </w:r>
      <w:r w:rsidRPr="00953206">
        <w:rPr>
          <w:rFonts w:ascii="Times New Roman" w:hAnsi="Times New Roman" w:cs="Times New Roman"/>
          <w:sz w:val="24"/>
          <w:szCs w:val="24"/>
        </w:rPr>
        <w:t>.</w:t>
      </w:r>
    </w:p>
    <w:p w:rsidR="004C4EEF" w:rsidRPr="00953206" w:rsidRDefault="004C4EEF" w:rsidP="004C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206">
        <w:rPr>
          <w:rFonts w:ascii="Times New Roman" w:hAnsi="Times New Roman" w:cs="Times New Roman"/>
          <w:sz w:val="24"/>
          <w:szCs w:val="24"/>
        </w:rPr>
        <w:t xml:space="preserve">2. </w:t>
      </w:r>
      <w:r w:rsidR="00953206">
        <w:rPr>
          <w:rFonts w:ascii="Times New Roman" w:hAnsi="Times New Roman" w:cs="Times New Roman"/>
          <w:sz w:val="24"/>
          <w:szCs w:val="24"/>
        </w:rPr>
        <w:t>Н</w:t>
      </w:r>
      <w:r w:rsidRPr="00953206">
        <w:rPr>
          <w:rFonts w:ascii="Times New Roman" w:hAnsi="Times New Roman" w:cs="Times New Roman"/>
          <w:sz w:val="24"/>
          <w:szCs w:val="24"/>
        </w:rPr>
        <w:t xml:space="preserve">астоящее постановление </w:t>
      </w:r>
      <w:r w:rsidR="004A7738">
        <w:rPr>
          <w:rFonts w:ascii="Times New Roman" w:hAnsi="Times New Roman" w:cs="Times New Roman"/>
          <w:sz w:val="24"/>
          <w:szCs w:val="24"/>
        </w:rPr>
        <w:t>обнародовать в установленном законом порядке</w:t>
      </w:r>
    </w:p>
    <w:p w:rsidR="004C4EEF" w:rsidRPr="00953206" w:rsidRDefault="004C4EEF" w:rsidP="004C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206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собою.</w:t>
      </w:r>
    </w:p>
    <w:p w:rsidR="004C4EEF" w:rsidRPr="00953206" w:rsidRDefault="004C4EEF" w:rsidP="004C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EEF" w:rsidRDefault="004C4EEF" w:rsidP="004C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E58" w:rsidRPr="00953206" w:rsidRDefault="005A1E58" w:rsidP="004C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7738" w:rsidRDefault="007F705D" w:rsidP="004C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C4EEF" w:rsidRPr="00953206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4A7738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A7738" w:rsidRDefault="007F705D" w:rsidP="00423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C4EEF" w:rsidRPr="0095320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A77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Псынабо</w:t>
      </w:r>
      <w:r w:rsidR="004A77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A773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Х.С. Балкаров</w:t>
      </w:r>
    </w:p>
    <w:p w:rsidR="004A7738" w:rsidRDefault="004A7738" w:rsidP="004C4E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C4EEF" w:rsidRPr="00953206" w:rsidRDefault="004C4EEF" w:rsidP="004C4E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2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</w:t>
      </w:r>
    </w:p>
    <w:p w:rsidR="004C4EEF" w:rsidRPr="00953206" w:rsidRDefault="004C4EEF" w:rsidP="004C4E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20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A7738">
        <w:rPr>
          <w:rFonts w:ascii="Times New Roman" w:hAnsi="Times New Roman" w:cs="Times New Roman"/>
          <w:sz w:val="24"/>
          <w:szCs w:val="24"/>
        </w:rPr>
        <w:t>с.п.</w:t>
      </w:r>
      <w:r w:rsidR="007F705D">
        <w:rPr>
          <w:rFonts w:ascii="Times New Roman" w:hAnsi="Times New Roman" w:cs="Times New Roman"/>
          <w:sz w:val="24"/>
          <w:szCs w:val="24"/>
        </w:rPr>
        <w:t>Псынабо</w:t>
      </w:r>
      <w:r w:rsidR="004A77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4EEF" w:rsidRPr="00953206" w:rsidRDefault="004C4EEF" w:rsidP="004C4E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206">
        <w:rPr>
          <w:rFonts w:ascii="Times New Roman" w:hAnsi="Times New Roman" w:cs="Times New Roman"/>
          <w:sz w:val="24"/>
          <w:szCs w:val="24"/>
        </w:rPr>
        <w:t xml:space="preserve">от </w:t>
      </w:r>
      <w:r w:rsidR="00B94602">
        <w:rPr>
          <w:rFonts w:ascii="Times New Roman" w:hAnsi="Times New Roman" w:cs="Times New Roman"/>
          <w:sz w:val="24"/>
          <w:szCs w:val="24"/>
        </w:rPr>
        <w:t xml:space="preserve"> 22</w:t>
      </w:r>
      <w:r w:rsidRPr="00953206">
        <w:rPr>
          <w:rFonts w:ascii="Times New Roman" w:hAnsi="Times New Roman" w:cs="Times New Roman"/>
          <w:sz w:val="24"/>
          <w:szCs w:val="24"/>
        </w:rPr>
        <w:t>.</w:t>
      </w:r>
      <w:r w:rsidR="006B65D6">
        <w:rPr>
          <w:rFonts w:ascii="Times New Roman" w:hAnsi="Times New Roman" w:cs="Times New Roman"/>
          <w:sz w:val="24"/>
          <w:szCs w:val="24"/>
        </w:rPr>
        <w:t>03.</w:t>
      </w:r>
      <w:r w:rsidRPr="00953206">
        <w:rPr>
          <w:rFonts w:ascii="Times New Roman" w:hAnsi="Times New Roman" w:cs="Times New Roman"/>
          <w:sz w:val="24"/>
          <w:szCs w:val="24"/>
        </w:rPr>
        <w:t>20</w:t>
      </w:r>
      <w:r w:rsidR="0037376F">
        <w:rPr>
          <w:rFonts w:ascii="Times New Roman" w:hAnsi="Times New Roman" w:cs="Times New Roman"/>
          <w:sz w:val="24"/>
          <w:szCs w:val="24"/>
        </w:rPr>
        <w:t>23</w:t>
      </w:r>
      <w:r w:rsidRPr="00953206">
        <w:rPr>
          <w:rFonts w:ascii="Times New Roman" w:hAnsi="Times New Roman" w:cs="Times New Roman"/>
          <w:sz w:val="24"/>
          <w:szCs w:val="24"/>
        </w:rPr>
        <w:t>г. №</w:t>
      </w:r>
      <w:r w:rsidR="006B65D6">
        <w:rPr>
          <w:rFonts w:ascii="Times New Roman" w:hAnsi="Times New Roman" w:cs="Times New Roman"/>
          <w:sz w:val="24"/>
          <w:szCs w:val="24"/>
        </w:rPr>
        <w:t>08</w:t>
      </w:r>
    </w:p>
    <w:p w:rsidR="004C4EEF" w:rsidRPr="00953206" w:rsidRDefault="004C4EEF" w:rsidP="004C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3FDE" w:rsidRPr="00953206" w:rsidRDefault="004C4EEF" w:rsidP="004C4E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206">
        <w:rPr>
          <w:rFonts w:ascii="Times New Roman" w:hAnsi="Times New Roman" w:cs="Times New Roman"/>
          <w:b/>
          <w:sz w:val="24"/>
          <w:szCs w:val="24"/>
        </w:rPr>
        <w:t xml:space="preserve">Порядок проверки достоверности и полноты сведений о доходах, об имуществе и обязательствах имущественного характера представляемых гражданами, претендующими на замещение должностей муниципальной службы, муниципальными служащими администрации </w:t>
      </w:r>
      <w:r w:rsidR="004A7738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7F705D">
        <w:rPr>
          <w:rFonts w:ascii="Times New Roman" w:hAnsi="Times New Roman" w:cs="Times New Roman"/>
          <w:b/>
          <w:sz w:val="24"/>
          <w:szCs w:val="24"/>
        </w:rPr>
        <w:t>Псынабо</w:t>
      </w:r>
      <w:r w:rsidRPr="00953206">
        <w:rPr>
          <w:rFonts w:ascii="Times New Roman" w:hAnsi="Times New Roman" w:cs="Times New Roman"/>
          <w:sz w:val="24"/>
          <w:szCs w:val="24"/>
        </w:rPr>
        <w:t>.</w:t>
      </w:r>
    </w:p>
    <w:p w:rsidR="00BF4835" w:rsidRPr="00953206" w:rsidRDefault="00BF4835" w:rsidP="004C4E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835" w:rsidRDefault="00AE3FD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Настоящим Порядком в соответствии со статьей 15 Федерального закона от 2 марта 2007 года N 25-ФЗ "О муниципальной службе в Российской Федерации" (далее - Федеральный закон "О муниципальной службе в Российской Федерации") определяется пр</w:t>
      </w:r>
      <w:r w:rsidR="004C4EEF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оцедура осуществления проверки:</w:t>
      </w:r>
    </w:p>
    <w:p w:rsidR="00030C14" w:rsidRPr="00953206" w:rsidRDefault="00030C14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835" w:rsidRPr="00953206" w:rsidRDefault="00030C14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достоверности и полноты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</w:t>
      </w:r>
      <w:r w:rsidR="004C4EEF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нолетних детей, представл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яемы</w:t>
      </w:r>
      <w:r w:rsidR="004C4EEF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х:</w:t>
      </w:r>
    </w:p>
    <w:p w:rsidR="00BF4835" w:rsidRPr="00953206" w:rsidRDefault="00030C14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гражданами, претендующими на замещение должностей муниципальной службы, включенных в перечни должностей, установленные муниципальными нормативными правовыми актами (далее</w:t>
      </w:r>
      <w:r w:rsidR="004C4EEF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граждане), на отчетную дату;</w:t>
      </w:r>
    </w:p>
    <w:p w:rsidR="00AE3FDE" w:rsidRPr="00953206" w:rsidRDefault="00030C14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служащими, замещающими должности муниципальной службы, включенные в перечни должностей, установленные муниципальными нормативными правовыми актами (далее - муниципальные служащие), за отчетный период и за два года, предшествующие отчетному периоду;</w:t>
      </w:r>
    </w:p>
    <w:p w:rsidR="00BF4835" w:rsidRPr="00953206" w:rsidRDefault="00030C14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</w:t>
      </w:r>
      <w:r w:rsidR="004C4EEF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актами Российской Федерации);</w:t>
      </w:r>
      <w:r w:rsidR="00D01F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25 декабря 2008 года N 273-ФЗ "О противодействии коррупции" и другими федеральными законами (далее - требо</w:t>
      </w:r>
      <w:r w:rsidR="004C4EEF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 к служебному поведению).</w:t>
      </w:r>
    </w:p>
    <w:p w:rsidR="00BF4835" w:rsidRPr="00953206" w:rsidRDefault="005A1E58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соответствии с частью 1 статьи 15 Федерального закона "О муниципальной службе в Российской Федерации"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представляются лицами, указанными в подпункте "а" пункта 1 настоящего Порядка, в порядке и по форме, которые установлены для представления сведений о доходах, об имуществе и обязательствах имущественного характера.</w:t>
      </w:r>
    </w:p>
    <w:p w:rsidR="00AE3FDE" w:rsidRPr="00953206" w:rsidRDefault="005A1E58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Проверка, предусмотренная подпунктами "б" и "в" пункта 1 настоящего Порядка, осуществляется соответственно в отношении граждан, претендующих на замещение любой должности муниципальной службы, и муниципальных служащих, замещающих любую </w:t>
      </w:r>
      <w:r w:rsidR="004C4EEF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муниципальной службы.</w:t>
      </w:r>
    </w:p>
    <w:p w:rsidR="00AE3FDE" w:rsidRPr="00953206" w:rsidRDefault="005A1E58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включенную в перечень должностей, установленный муниципальным нормативным правовым актом, и претендующим на замещение должности муниципальной службы, включенной в этот перечень должностей,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осуществляется в порядке, установленном настоящим Порядком для проверки сведений, представляемых гражданами в соответствии с нормативными правовыми актами Российской Федерации.</w:t>
      </w:r>
    </w:p>
    <w:p w:rsidR="00AE3FDE" w:rsidRPr="00953206" w:rsidRDefault="005A1E58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Решение о проведении проверки, предусмотренной пунктом 1 настоящего Порядка, принимается главой администрации.</w:t>
      </w:r>
    </w:p>
    <w:p w:rsidR="00BF4835" w:rsidRPr="00953206" w:rsidRDefault="00030C14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BF4835" w:rsidRPr="00953206" w:rsidRDefault="005A1E58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Основанием для осуществления проверки, предусмотренной пунктом 1 настоящего Порядка, является достаточная информация, представленная в письменно</w:t>
      </w:r>
      <w:r w:rsidR="004C4EEF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м виде в установленном порядке:</w:t>
      </w:r>
    </w:p>
    <w:p w:rsidR="00BF4835" w:rsidRPr="00953206" w:rsidRDefault="00030C14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правоохранительными органами, иными государственными органами, органами местного самоуправлени</w:t>
      </w:r>
      <w:r w:rsidR="004C4EEF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я и их должностными лицами;</w:t>
      </w:r>
    </w:p>
    <w:p w:rsidR="00AE3FDE" w:rsidRPr="00953206" w:rsidRDefault="00030C14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работниками кадровых служб органов местного самоуправления, ответственными за работу по профилактике корру</w:t>
      </w:r>
      <w:r w:rsidR="00325D70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пционных и иных правонарушений;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являющихся </w:t>
      </w:r>
      <w:r w:rsidR="00325D70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политическими партиями;</w:t>
      </w:r>
    </w:p>
    <w:p w:rsidR="005A1E58" w:rsidRPr="00030C14" w:rsidRDefault="00030C14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E3FDE" w:rsidRPr="0003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5A1E58" w:rsidRPr="00030C14">
        <w:rPr>
          <w:rFonts w:ascii="Times New Roman" w:hAnsi="Times New Roman" w:cs="Times New Roman"/>
          <w:sz w:val="24"/>
          <w:szCs w:val="24"/>
        </w:rPr>
        <w:t>Общественной палатой  КБР.</w:t>
      </w:r>
      <w:r w:rsidR="005A1E58" w:rsidRPr="0003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3FDE" w:rsidRPr="00953206" w:rsidRDefault="00030C14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д)</w:t>
      </w:r>
      <w:r w:rsidR="00277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общероссийскими средствами массовой информации, региональными и муниципальными средствами массовой информации, распространяемыми на территории </w:t>
      </w:r>
      <w:r w:rsidR="00E9038C">
        <w:rPr>
          <w:rFonts w:ascii="Times New Roman" w:eastAsia="Times New Roman" w:hAnsi="Times New Roman" w:cs="Times New Roman"/>
          <w:sz w:val="24"/>
          <w:szCs w:val="24"/>
          <w:lang w:eastAsia="ru-RU"/>
        </w:rPr>
        <w:t>КБР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835" w:rsidRPr="00953206" w:rsidRDefault="0027757E" w:rsidP="00325D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анонимного характера не может с</w:t>
      </w:r>
      <w:r w:rsidR="00325D70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лужить основанием для проверки.</w:t>
      </w:r>
    </w:p>
    <w:p w:rsidR="00BF4835" w:rsidRPr="00953206" w:rsidRDefault="0027757E" w:rsidP="00325D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7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Проверку, предусмотренную пунктом 1 настоящего Порядка, осуществляет работник кадровой  службы администрации, либо должностные лица, уполномоченные на проведение проверки лицом, принявшим решение о проведении пров</w:t>
      </w:r>
      <w:r w:rsidR="00325D70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ерки (далее - кадровые службы).</w:t>
      </w:r>
    </w:p>
    <w:p w:rsidR="00BF4835" w:rsidRPr="00953206" w:rsidRDefault="0027757E" w:rsidP="00325D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8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Проверка осуществляется в срок, не превышающий 60 дней со дня принятия решения о ее проведении. Срок проверки может быть продлен до 90 дней лицом, при</w:t>
      </w:r>
      <w:r w:rsidR="00325D70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нявшим решение о ее проведении.</w:t>
      </w:r>
    </w:p>
    <w:p w:rsidR="00BF4835" w:rsidRPr="00953206" w:rsidRDefault="0027757E" w:rsidP="00325D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9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осуществлении проверки кадровая служба</w:t>
      </w:r>
      <w:r w:rsidR="00325D70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вправе:</w:t>
      </w:r>
    </w:p>
    <w:p w:rsidR="00BF4835" w:rsidRPr="00953206" w:rsidRDefault="0027757E" w:rsidP="00325D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проводить беседу с гражданином ил</w:t>
      </w:r>
      <w:r w:rsidR="00325D70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муниципальным служащим;</w:t>
      </w:r>
    </w:p>
    <w:p w:rsidR="00BF4835" w:rsidRPr="00953206" w:rsidRDefault="0027757E" w:rsidP="00325D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BF4835" w:rsidRPr="00953206" w:rsidRDefault="0027757E" w:rsidP="00325D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получать от гражданина или муниципального служащего пояснения по материалам, указанным в подпункте "б" настоящего пункта;</w:t>
      </w:r>
    </w:p>
    <w:p w:rsidR="00BF4835" w:rsidRPr="00953206" w:rsidRDefault="0027757E" w:rsidP="00325D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направлять в установленном порядке запрос (кроме запросов о представлении сведений, составляющих банковскую, налоговую или иную охраняемую законом тайну, запросов в правоохранительные органы о проведении оперативно-розыскных мероприятий) в органы прокуратуры Российской Федерации, иные федеральные органы государственной власти и их территориальные органы, органы государственной власти субъектов Российской Федерации, органы местного самоуправления, в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муниципальным служащим требований к служебному поведению;</w:t>
      </w:r>
    </w:p>
    <w:p w:rsidR="00AE3FDE" w:rsidRPr="00953206" w:rsidRDefault="00AE3FDE" w:rsidP="00325D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д) наводить справки у физических лиц и получать о</w:t>
      </w:r>
      <w:r w:rsidR="00325D70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т них информацию с их согласия;</w:t>
      </w:r>
    </w:p>
    <w:p w:rsidR="00BF4835" w:rsidRPr="00953206" w:rsidRDefault="00AE3FD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осуществлять анализ сведений, представленных гражданином или муниципальным служащим в соответствии с законодательством Российской Федерац</w:t>
      </w:r>
      <w:r w:rsidR="00325D70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 противодействии коррупции.</w:t>
      </w:r>
    </w:p>
    <w:p w:rsidR="00BF4835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запросе, предусмотренном подпунктом "г" пункта 10 настоящего Порядка, 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указываются: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имя, отчество руководителя государственного органа или организации,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которые направляется запрос;</w:t>
      </w:r>
    </w:p>
    <w:p w:rsidR="00BF4835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нормативный правовой акт, на основани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которого направляется запрос;</w:t>
      </w:r>
    </w:p>
    <w:p w:rsidR="00BF4835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муниципального служащего, вотношении которого имеются сведения о несоблюдении им тре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бований к служебному поведению;</w:t>
      </w:r>
    </w:p>
    <w:p w:rsidR="00BF4835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содержание и объем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сведений, подлежащих проверке;</w:t>
      </w:r>
    </w:p>
    <w:p w:rsidR="00BF4835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срок предст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авления запрашиваемых сведений;</w:t>
      </w:r>
    </w:p>
    <w:p w:rsidR="00AE3FDE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е) фамилия, инициалы и номер телефона муниципального служащего, подготовившего запрос;</w:t>
      </w:r>
    </w:p>
    <w:p w:rsidR="00BF4835" w:rsidRPr="00953206" w:rsidRDefault="0027757E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ж) другие необходимые сведения.</w:t>
      </w:r>
    </w:p>
    <w:p w:rsidR="00BF4835" w:rsidRPr="00953206" w:rsidRDefault="0027757E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соответствии с частью 7 статьи 15 Федерального закона "О муниципальной службе в Российской Федерации" запросы о представлении сведений, составляющих банковскую, налоговую или иную охраняемую законом тайну, запросы в правоохранительные органы о проведении оперативно-розыскных мероприятий в отношении граждан, претендующих на замещение должностей муниципальной службы, включенных в перечни должностей, установленные муниципальными нормативными правовыми актами, муниципальных служащих, замещающих указанные должности, супруг (супругов) и несовершеннолетних детей таких граждан и муниципальных служащих в интересах органов местного самоуправления направляются Главой 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определяемом нормативными правовыми актами Российской Федерации.</w:t>
      </w:r>
    </w:p>
    <w:p w:rsidR="00AE3FDE" w:rsidRPr="00953206" w:rsidRDefault="0027757E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12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Лицо, принявшее решение о проведении проверки, либо по его поручению руководитель кадровой службы при пр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оведении проверки обеспечивает:</w:t>
      </w:r>
    </w:p>
    <w:p w:rsidR="00BF4835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уведомление в письменной форме муниципального служащего о начале в отношении его проверки и разъяснение ему содержания подпункта "б" настоящего пункта - в течение двух рабочих дней со дня полу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чения соответствующего решения;</w:t>
      </w:r>
    </w:p>
    <w:p w:rsidR="00BF4835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Порядком,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- в срок, согласов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анный с муниципальным служащим.</w:t>
      </w:r>
    </w:p>
    <w:p w:rsidR="00D61FD3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окончании проверки кадровая служба обязана ознакомить муниципального служащего с результатами проверки с соблюдением законодательства Российской Фед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ерации о государственной тайне.</w:t>
      </w:r>
    </w:p>
    <w:p w:rsidR="00D61FD3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14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служащий вправе:</w:t>
      </w:r>
    </w:p>
    <w:p w:rsidR="00D61FD3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давать пояснения в письменной форме: в ходе проверки; по вопросам, указанным в подпункте "б" пункта 13 настоящего По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рядка; по результатам проверки;</w:t>
      </w:r>
    </w:p>
    <w:p w:rsidR="00D61FD3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представлять дополнительные материалы и давать по ни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пояснения в письменной форме;</w:t>
      </w:r>
    </w:p>
    <w:p w:rsidR="00D61FD3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обращаться в соответствующую кадровую службу с подлежащим удовлетворению ходатайством о проведении с ним беседы по вопросам, указанным в подпункте "б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" пункта 13 настоящего Порядка.</w:t>
      </w:r>
    </w:p>
    <w:p w:rsidR="00AE3FDE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Пояснения, указанные в пункте 15 настоящего Порядка, приобщаются к материалам проверки.</w:t>
      </w:r>
    </w:p>
    <w:p w:rsidR="00D61FD3" w:rsidRPr="00953206" w:rsidRDefault="0027757E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Кадровая служба представляет лицу, принявшему решение о проведении проверки, доклад о ее результатах. При этом в докладе должно содержаться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 из следующих предложений:</w:t>
      </w:r>
    </w:p>
    <w:p w:rsidR="00D61FD3" w:rsidRPr="00953206" w:rsidRDefault="0027757E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 назначении гражданина на 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муниципальной службы;</w:t>
      </w:r>
    </w:p>
    <w:p w:rsidR="00D61FD3" w:rsidRPr="00953206" w:rsidRDefault="0027757E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об отказе гражданину в назначении на 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муниципальной службы;</w:t>
      </w:r>
    </w:p>
    <w:p w:rsidR="00D61FD3" w:rsidRPr="00953206" w:rsidRDefault="0027757E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 отсутствии оснований для применения к муниципальному служащему м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ер юридической ответственности;</w:t>
      </w:r>
    </w:p>
    <w:p w:rsidR="00D61FD3" w:rsidRPr="00953206" w:rsidRDefault="00AE3FDE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 применении к муниципальному служащему м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ер юридической ответственности;</w:t>
      </w:r>
    </w:p>
    <w:p w:rsidR="00D61FD3" w:rsidRPr="00953206" w:rsidRDefault="00AE3FDE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д) о представлении материалов проверки в соответствующую комиссию по соблюдению требований к служебному поведению муниципальных служащих и урег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улированию конфликта интересов.</w:t>
      </w:r>
    </w:p>
    <w:p w:rsidR="00AE3FDE" w:rsidRPr="00953206" w:rsidRDefault="0071659F" w:rsidP="00AE3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757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Сведения о результатах проверки с письменного согласия лица, принявшего решение о ее проведении, предоставляются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и общественных объединений </w:t>
      </w:r>
      <w:r w:rsidR="00D01FB3">
        <w:rPr>
          <w:rFonts w:ascii="Times New Roman" w:eastAsia="Times New Roman" w:hAnsi="Times New Roman" w:cs="Times New Roman"/>
          <w:sz w:val="24"/>
          <w:szCs w:val="24"/>
          <w:lang w:eastAsia="ru-RU"/>
        </w:rPr>
        <w:t>КБР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являющихся политическими партиями, с соблюдением законодательства Российской Федерации о персональных 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 и государственной тайне.</w:t>
      </w:r>
    </w:p>
    <w:p w:rsidR="00D61FD3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их компетенцией.</w:t>
      </w:r>
    </w:p>
    <w:p w:rsidR="00D61FD3" w:rsidRPr="00953206" w:rsidRDefault="0027757E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19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Должностное лицо, уполномоченное назначать (представлять к назначению)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пункте 17 настоящего Порядка, прини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мает одно из следующих решений:</w:t>
      </w:r>
    </w:p>
    <w:p w:rsidR="00D61FD3" w:rsidRPr="00953206" w:rsidRDefault="0071659F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назначить гражданина на должнос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муниципальной службы;</w:t>
      </w:r>
    </w:p>
    <w:p w:rsidR="00D61FD3" w:rsidRPr="00953206" w:rsidRDefault="0071659F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отказать гражданину в назначении на 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муниципальной службы;</w:t>
      </w:r>
    </w:p>
    <w:p w:rsidR="00D61FD3" w:rsidRPr="00953206" w:rsidRDefault="0071659F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применить к муниципальному служащему ме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ры юридической ответственности;</w:t>
      </w:r>
    </w:p>
    <w:p w:rsidR="00D61FD3" w:rsidRPr="00953206" w:rsidRDefault="0071659F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представить материалы проверки в соответствующую комиссию по соблюдению требований к служебному поведению муниципальных служащих и урег</w:t>
      </w:r>
      <w:r w:rsidR="00336A8B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улированию конфликта интересов.</w:t>
      </w:r>
    </w:p>
    <w:p w:rsidR="00AE3FDE" w:rsidRDefault="0071659F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7757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E3FDE" w:rsidRPr="00953206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Материалы проверки хранятся в кадровой службе в течение трех лет со дня ее окончания, после чего передаются в архив.</w:t>
      </w: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42" w:rsidRDefault="00880542" w:rsidP="00AE3FDE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80542" w:rsidSect="00536C10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88A"/>
    <w:rsid w:val="00030C14"/>
    <w:rsid w:val="0008582F"/>
    <w:rsid w:val="0027757E"/>
    <w:rsid w:val="002A6ADC"/>
    <w:rsid w:val="002F4B2C"/>
    <w:rsid w:val="00325D70"/>
    <w:rsid w:val="00336A8B"/>
    <w:rsid w:val="0037376F"/>
    <w:rsid w:val="003B3584"/>
    <w:rsid w:val="00423432"/>
    <w:rsid w:val="004A7738"/>
    <w:rsid w:val="004C4EEF"/>
    <w:rsid w:val="004E7A97"/>
    <w:rsid w:val="00500FD0"/>
    <w:rsid w:val="0050687D"/>
    <w:rsid w:val="00536C10"/>
    <w:rsid w:val="005A1E58"/>
    <w:rsid w:val="005F7DB1"/>
    <w:rsid w:val="006B65D6"/>
    <w:rsid w:val="0071659F"/>
    <w:rsid w:val="007C0E17"/>
    <w:rsid w:val="007F705D"/>
    <w:rsid w:val="00880542"/>
    <w:rsid w:val="00906F01"/>
    <w:rsid w:val="00911D5D"/>
    <w:rsid w:val="009144A1"/>
    <w:rsid w:val="00953206"/>
    <w:rsid w:val="009A5041"/>
    <w:rsid w:val="00A564E9"/>
    <w:rsid w:val="00AE3FDE"/>
    <w:rsid w:val="00B11077"/>
    <w:rsid w:val="00B40E5C"/>
    <w:rsid w:val="00B94602"/>
    <w:rsid w:val="00BF4835"/>
    <w:rsid w:val="00D01FB3"/>
    <w:rsid w:val="00D61FD3"/>
    <w:rsid w:val="00DA2472"/>
    <w:rsid w:val="00DD230F"/>
    <w:rsid w:val="00E9038C"/>
    <w:rsid w:val="00EF188A"/>
    <w:rsid w:val="00FA20E0"/>
    <w:rsid w:val="00FB7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64FBD-EF57-4248-9220-9FCCA61D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C14"/>
    <w:pPr>
      <w:ind w:left="720"/>
      <w:contextualSpacing/>
    </w:pPr>
  </w:style>
  <w:style w:type="paragraph" w:customStyle="1" w:styleId="ConsPlusTitle">
    <w:name w:val="ConsPlusTitle"/>
    <w:rsid w:val="00423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3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3432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locked/>
    <w:rsid w:val="008805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880542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88054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7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92124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1970741810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1781104190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1218249314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2084639373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737092272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1540319566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3870850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B668F-1A25-4D2E-AE98-316D6B2FB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2225</Words>
  <Characters>12684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12345</cp:lastModifiedBy>
  <cp:revision>2</cp:revision>
  <cp:lastPrinted>2023-03-31T09:33:00Z</cp:lastPrinted>
  <dcterms:created xsi:type="dcterms:W3CDTF">2023-03-31T11:06:00Z</dcterms:created>
  <dcterms:modified xsi:type="dcterms:W3CDTF">2023-03-31T11:06:00Z</dcterms:modified>
</cp:coreProperties>
</file>